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800" w:rsidRDefault="001C4800" w:rsidP="001C4800">
      <w:pPr>
        <w:pStyle w:val="a4"/>
        <w:spacing w:before="0" w:beforeAutospacing="0" w:after="0" w:afterAutospacing="0"/>
        <w:jc w:val="center"/>
        <w:rPr>
          <w:b/>
          <w:color w:val="000000" w:themeColor="text1"/>
        </w:rPr>
      </w:pPr>
      <w:r>
        <w:rPr>
          <w:rFonts w:eastAsiaTheme="minorHAnsi"/>
          <w:bCs/>
          <w:noProof/>
        </w:rPr>
        <w:drawing>
          <wp:inline distT="0" distB="0" distL="0" distR="0">
            <wp:extent cx="6391275" cy="8795836"/>
            <wp:effectExtent l="19050" t="0" r="9525" b="0"/>
            <wp:docPr id="1" name="Рисунок 1" descr="C:\Users\АООШ 1\Pictures\2017-12-1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ООШ 1\Pictures\2017-12-13\015.jpg"/>
                    <pic:cNvPicPr>
                      <a:picLocks noChangeAspect="1" noChangeArrowheads="1"/>
                    </pic:cNvPicPr>
                  </pic:nvPicPr>
                  <pic:blipFill>
                    <a:blip r:embed="rId5" cstate="print"/>
                    <a:srcRect/>
                    <a:stretch>
                      <a:fillRect/>
                    </a:stretch>
                  </pic:blipFill>
                  <pic:spPr bwMode="auto">
                    <a:xfrm>
                      <a:off x="0" y="0"/>
                      <a:ext cx="6391275" cy="8795836"/>
                    </a:xfrm>
                    <a:prstGeom prst="rect">
                      <a:avLst/>
                    </a:prstGeom>
                    <a:noFill/>
                    <a:ln w="9525">
                      <a:noFill/>
                      <a:miter lim="800000"/>
                      <a:headEnd/>
                      <a:tailEnd/>
                    </a:ln>
                  </pic:spPr>
                </pic:pic>
              </a:graphicData>
            </a:graphic>
          </wp:inline>
        </w:drawing>
      </w:r>
    </w:p>
    <w:p w:rsidR="001C4800" w:rsidRDefault="001C4800" w:rsidP="001C4800">
      <w:pPr>
        <w:pStyle w:val="a4"/>
        <w:spacing w:before="0" w:beforeAutospacing="0" w:after="0" w:afterAutospacing="0"/>
        <w:jc w:val="center"/>
        <w:rPr>
          <w:b/>
          <w:color w:val="000000" w:themeColor="text1"/>
        </w:rPr>
      </w:pPr>
    </w:p>
    <w:p w:rsidR="001C4800" w:rsidRDefault="001C4800" w:rsidP="001C4800">
      <w:pPr>
        <w:pStyle w:val="a4"/>
        <w:spacing w:before="0" w:beforeAutospacing="0" w:after="0" w:afterAutospacing="0"/>
        <w:jc w:val="center"/>
        <w:rPr>
          <w:b/>
          <w:color w:val="000000" w:themeColor="text1"/>
        </w:rPr>
      </w:pPr>
    </w:p>
    <w:p w:rsidR="001C4800" w:rsidRDefault="001C4800" w:rsidP="001C4800">
      <w:pPr>
        <w:pStyle w:val="a4"/>
        <w:spacing w:before="0" w:beforeAutospacing="0" w:after="0" w:afterAutospacing="0"/>
        <w:jc w:val="center"/>
        <w:rPr>
          <w:b/>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1. ОБЩИЕ ПОЛОЖЕНИЯ</w:t>
      </w:r>
    </w:p>
    <w:p w:rsidR="001C4800" w:rsidRDefault="001C4800" w:rsidP="001C4800">
      <w:pPr>
        <w:pStyle w:val="a4"/>
        <w:spacing w:before="0" w:beforeAutospacing="0" w:after="0" w:afterAutospacing="0"/>
        <w:ind w:firstLine="709"/>
        <w:jc w:val="both"/>
        <w:rPr>
          <w:color w:val="000000" w:themeColor="text1"/>
        </w:rPr>
      </w:pPr>
    </w:p>
    <w:p w:rsidR="001C4800" w:rsidRPr="0008618E" w:rsidRDefault="001C4800" w:rsidP="001C480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8618E">
        <w:rPr>
          <w:rFonts w:ascii="Times New Roman" w:hAnsi="Times New Roman" w:cs="Times New Roman"/>
          <w:sz w:val="24"/>
          <w:szCs w:val="24"/>
        </w:rPr>
        <w:t>1.1. Муниципальное казенное</w:t>
      </w:r>
      <w:r w:rsidRPr="007F1DF7">
        <w:rPr>
          <w:rFonts w:ascii="Times New Roman" w:hAnsi="Times New Roman" w:cs="Times New Roman"/>
          <w:color w:val="000000" w:themeColor="text1"/>
          <w:sz w:val="24"/>
          <w:szCs w:val="24"/>
        </w:rPr>
        <w:t xml:space="preserve"> </w:t>
      </w:r>
      <w:r w:rsidRPr="0008618E">
        <w:rPr>
          <w:rFonts w:ascii="Times New Roman" w:hAnsi="Times New Roman" w:cs="Times New Roman"/>
          <w:color w:val="000000" w:themeColor="text1"/>
          <w:sz w:val="24"/>
          <w:szCs w:val="24"/>
        </w:rPr>
        <w:t>общеобразовательное</w:t>
      </w:r>
      <w:r w:rsidRPr="0008618E">
        <w:rPr>
          <w:rFonts w:ascii="Times New Roman" w:hAnsi="Times New Roman" w:cs="Times New Roman"/>
          <w:sz w:val="24"/>
          <w:szCs w:val="24"/>
        </w:rPr>
        <w:t xml:space="preserve"> учреждение </w:t>
      </w:r>
      <w:r w:rsidRPr="00F65526">
        <w:rPr>
          <w:rFonts w:ascii="Times New Roman" w:hAnsi="Times New Roman" w:cs="Times New Roman"/>
          <w:color w:val="000000" w:themeColor="text1"/>
          <w:sz w:val="24"/>
          <w:szCs w:val="24"/>
        </w:rPr>
        <w:t>«</w:t>
      </w:r>
      <w:r w:rsidRPr="00F65526">
        <w:rPr>
          <w:rFonts w:ascii="Times New Roman" w:hAnsi="Times New Roman" w:cs="Times New Roman"/>
          <w:sz w:val="24"/>
          <w:szCs w:val="24"/>
        </w:rPr>
        <w:t xml:space="preserve">Ашалинская основная общеобразовательная школа имени </w:t>
      </w:r>
      <w:proofErr w:type="spellStart"/>
      <w:r w:rsidRPr="00F65526">
        <w:rPr>
          <w:rFonts w:ascii="Times New Roman" w:hAnsi="Times New Roman" w:cs="Times New Roman"/>
          <w:sz w:val="24"/>
          <w:szCs w:val="24"/>
        </w:rPr>
        <w:t>Магомедхана</w:t>
      </w:r>
      <w:proofErr w:type="spellEnd"/>
      <w:r w:rsidRPr="00F65526">
        <w:rPr>
          <w:rFonts w:ascii="Times New Roman" w:hAnsi="Times New Roman" w:cs="Times New Roman"/>
          <w:sz w:val="24"/>
          <w:szCs w:val="24"/>
        </w:rPr>
        <w:t xml:space="preserve"> Исаевича Исаева</w:t>
      </w:r>
      <w:r w:rsidRPr="00F65526">
        <w:rPr>
          <w:rFonts w:ascii="Times New Roman" w:hAnsi="Times New Roman" w:cs="Times New Roman"/>
          <w:color w:val="000000" w:themeColor="text1"/>
          <w:sz w:val="24"/>
          <w:szCs w:val="24"/>
        </w:rPr>
        <w:t>»</w:t>
      </w:r>
      <w:r w:rsidRPr="003620C3">
        <w:rPr>
          <w:rFonts w:ascii="Times New Roman" w:hAnsi="Times New Roman" w:cs="Times New Roman"/>
          <w:color w:val="000000" w:themeColor="text1"/>
          <w:sz w:val="24"/>
          <w:szCs w:val="24"/>
        </w:rPr>
        <w:t xml:space="preserve"> </w:t>
      </w:r>
      <w:r w:rsidRPr="003620C3">
        <w:rPr>
          <w:rFonts w:ascii="Times New Roman" w:hAnsi="Times New Roman" w:cs="Times New Roman"/>
          <w:sz w:val="24"/>
          <w:szCs w:val="24"/>
        </w:rPr>
        <w:t>муниципального</w:t>
      </w:r>
      <w:r w:rsidRPr="0008618E">
        <w:rPr>
          <w:rFonts w:ascii="Times New Roman" w:hAnsi="Times New Roman" w:cs="Times New Roman"/>
          <w:sz w:val="24"/>
          <w:szCs w:val="24"/>
        </w:rPr>
        <w:t xml:space="preserve"> района «Ботлихский район» (далее – Учреждение) является некоммерческой организацией и создано </w:t>
      </w:r>
      <w:r w:rsidRPr="0008618E">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sidRPr="0008618E">
        <w:rPr>
          <w:rFonts w:ascii="Times New Roman" w:hAnsi="Times New Roman" w:cs="Times New Roman"/>
          <w:sz w:val="24"/>
          <w:szCs w:val="24"/>
        </w:rPr>
        <w:t xml:space="preserve">по решению вопросов местного значения </w:t>
      </w:r>
      <w:r w:rsidRPr="0008618E">
        <w:rPr>
          <w:rFonts w:ascii="Times New Roman" w:hAnsi="Times New Roman" w:cs="Times New Roman"/>
          <w:color w:val="000000" w:themeColor="text1"/>
          <w:sz w:val="24"/>
          <w:szCs w:val="24"/>
        </w:rPr>
        <w:t>муниципального района «Ботлихский район» в сфере образования</w:t>
      </w:r>
      <w:r w:rsidRPr="0008618E">
        <w:rPr>
          <w:rFonts w:ascii="Times New Roman" w:hAnsi="Times New Roman" w:cs="Times New Roman"/>
          <w:sz w:val="24"/>
          <w:szCs w:val="24"/>
        </w:rPr>
        <w:t>.</w:t>
      </w:r>
    </w:p>
    <w:p w:rsidR="001C4800" w:rsidRPr="0008618E" w:rsidRDefault="001C4800" w:rsidP="001C4800">
      <w:pPr>
        <w:pStyle w:val="a4"/>
        <w:spacing w:before="0" w:beforeAutospacing="0" w:after="0" w:afterAutospacing="0"/>
        <w:ind w:firstLine="709"/>
        <w:jc w:val="both"/>
        <w:rPr>
          <w:color w:val="000000" w:themeColor="text1"/>
        </w:rPr>
      </w:pPr>
      <w:r w:rsidRPr="0008618E">
        <w:t>1.2</w:t>
      </w:r>
      <w:r w:rsidRPr="0008618E">
        <w:rPr>
          <w:color w:val="000000" w:themeColor="text1"/>
        </w:rPr>
        <w:t xml:space="preserve">. </w:t>
      </w:r>
      <w:proofErr w:type="gramStart"/>
      <w:r w:rsidRPr="0008618E">
        <w:rPr>
          <w:color w:val="000000" w:themeColor="text1"/>
        </w:rPr>
        <w:t>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w:t>
      </w:r>
      <w:proofErr w:type="gramEnd"/>
      <w:r w:rsidRPr="0008618E">
        <w:rPr>
          <w:color w:val="000000" w:themeColor="text1"/>
        </w:rPr>
        <w:t xml:space="preserve"> иными нормативными правовыми актами Республики Дагестан,  муниципальными правовыми актами </w:t>
      </w:r>
      <w:r w:rsidRPr="0008618E">
        <w:t>муниципального района «Ботлихский район»</w:t>
      </w:r>
      <w:r w:rsidRPr="0008618E">
        <w:rPr>
          <w:color w:val="000000" w:themeColor="text1"/>
        </w:rPr>
        <w:t xml:space="preserve">, Уставом и локальными нормативными актами Учреждения, заключаемыми Учреждением договорами.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1.3. Официальное наименование Учреждения:</w:t>
      </w:r>
    </w:p>
    <w:p w:rsidR="001C4800" w:rsidRPr="0008618E" w:rsidRDefault="001C4800" w:rsidP="001C4800">
      <w:pPr>
        <w:spacing w:after="0"/>
        <w:ind w:firstLine="709"/>
        <w:jc w:val="both"/>
        <w:rPr>
          <w:rFonts w:ascii="Times New Roman" w:hAnsi="Times New Roman" w:cs="Times New Roman"/>
          <w:color w:val="000000" w:themeColor="text1"/>
          <w:sz w:val="24"/>
          <w:szCs w:val="24"/>
        </w:rPr>
      </w:pPr>
      <w:r w:rsidRPr="0008618E">
        <w:rPr>
          <w:rFonts w:ascii="Times New Roman" w:hAnsi="Times New Roman" w:cs="Times New Roman"/>
          <w:sz w:val="24"/>
          <w:szCs w:val="24"/>
        </w:rPr>
        <w:t xml:space="preserve"> полное: </w:t>
      </w:r>
      <w:r w:rsidRPr="0008618E">
        <w:rPr>
          <w:rFonts w:ascii="Times New Roman" w:hAnsi="Times New Roman" w:cs="Times New Roman"/>
          <w:color w:val="000000" w:themeColor="text1"/>
          <w:sz w:val="24"/>
          <w:szCs w:val="24"/>
        </w:rPr>
        <w:t>Муниципальное казенное общеобразовательное учреждение «</w:t>
      </w:r>
      <w:r w:rsidRPr="00F65526">
        <w:rPr>
          <w:rFonts w:ascii="Times New Roman" w:hAnsi="Times New Roman" w:cs="Times New Roman"/>
          <w:sz w:val="24"/>
          <w:szCs w:val="24"/>
        </w:rPr>
        <w:t xml:space="preserve">Ашалинская основная общеобразовательная школа имени </w:t>
      </w:r>
      <w:proofErr w:type="spellStart"/>
      <w:r w:rsidRPr="00F65526">
        <w:rPr>
          <w:rFonts w:ascii="Times New Roman" w:hAnsi="Times New Roman" w:cs="Times New Roman"/>
          <w:sz w:val="24"/>
          <w:szCs w:val="24"/>
        </w:rPr>
        <w:t>Магомедхана</w:t>
      </w:r>
      <w:proofErr w:type="spellEnd"/>
      <w:r w:rsidRPr="00F65526">
        <w:rPr>
          <w:rFonts w:ascii="Times New Roman" w:hAnsi="Times New Roman" w:cs="Times New Roman"/>
          <w:sz w:val="24"/>
          <w:szCs w:val="24"/>
        </w:rPr>
        <w:t xml:space="preserve"> Исаевича Исаева</w:t>
      </w:r>
      <w:r w:rsidRPr="0008618E">
        <w:rPr>
          <w:rFonts w:ascii="Times New Roman" w:hAnsi="Times New Roman" w:cs="Times New Roman"/>
          <w:color w:val="000000" w:themeColor="text1"/>
          <w:sz w:val="24"/>
          <w:szCs w:val="24"/>
        </w:rPr>
        <w:t>» муниципального района «Ботлихский район»;</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 xml:space="preserve">сокращенное: </w:t>
      </w:r>
      <w:r w:rsidRPr="0008618E">
        <w:rPr>
          <w:rFonts w:ascii="Times New Roman" w:hAnsi="Times New Roman" w:cs="Times New Roman"/>
          <w:color w:val="000000" w:themeColor="text1"/>
          <w:sz w:val="24"/>
          <w:szCs w:val="24"/>
        </w:rPr>
        <w:t>МКОУ «</w:t>
      </w:r>
      <w:r>
        <w:rPr>
          <w:rFonts w:ascii="Times New Roman" w:eastAsia="Calibri" w:hAnsi="Times New Roman" w:cs="Times New Roman"/>
          <w:sz w:val="24"/>
          <w:szCs w:val="24"/>
        </w:rPr>
        <w:t>Ашалин</w:t>
      </w:r>
      <w:r w:rsidRPr="00016155">
        <w:rPr>
          <w:rFonts w:ascii="Times New Roman" w:eastAsia="Calibri" w:hAnsi="Times New Roman" w:cs="Times New Roman"/>
          <w:sz w:val="24"/>
          <w:szCs w:val="24"/>
        </w:rPr>
        <w:t xml:space="preserve">ская </w:t>
      </w:r>
      <w:r>
        <w:rPr>
          <w:rFonts w:ascii="Times New Roman" w:hAnsi="Times New Roman"/>
          <w:sz w:val="24"/>
          <w:szCs w:val="24"/>
        </w:rPr>
        <w:t>ООШ</w:t>
      </w:r>
      <w:r w:rsidRPr="0008618E">
        <w:rPr>
          <w:rFonts w:ascii="Times New Roman" w:hAnsi="Times New Roman" w:cs="Times New Roman"/>
          <w:color w:val="000000" w:themeColor="text1"/>
          <w:sz w:val="24"/>
          <w:szCs w:val="24"/>
        </w:rPr>
        <w:t>»</w:t>
      </w:r>
      <w:r w:rsidRPr="0008618E">
        <w:rPr>
          <w:rFonts w:ascii="Times New Roman" w:hAnsi="Times New Roman" w:cs="Times New Roman"/>
          <w:sz w:val="24"/>
          <w:szCs w:val="24"/>
        </w:rPr>
        <w:t>.</w:t>
      </w:r>
    </w:p>
    <w:p w:rsidR="001C4800" w:rsidRPr="0008618E" w:rsidRDefault="001C4800" w:rsidP="001C4800">
      <w:pPr>
        <w:pStyle w:val="a4"/>
        <w:spacing w:before="0" w:beforeAutospacing="0" w:after="0" w:afterAutospacing="0"/>
        <w:ind w:firstLine="709"/>
        <w:jc w:val="both"/>
        <w:rPr>
          <w:color w:val="000000" w:themeColor="text1"/>
        </w:rPr>
      </w:pPr>
      <w:r w:rsidRPr="0008618E">
        <w:t xml:space="preserve">1.4. </w:t>
      </w:r>
      <w:r w:rsidRPr="0008618E">
        <w:rPr>
          <w:color w:val="000000" w:themeColor="text1"/>
        </w:rPr>
        <w:t xml:space="preserve">Организационно-правовая форма: учреждение. Тип Учреждения: </w:t>
      </w:r>
      <w:proofErr w:type="gramStart"/>
      <w:r w:rsidRPr="0008618E">
        <w:rPr>
          <w:color w:val="000000" w:themeColor="text1"/>
        </w:rPr>
        <w:t>казенное</w:t>
      </w:r>
      <w:proofErr w:type="gramEnd"/>
      <w:r w:rsidRPr="0008618E">
        <w:rPr>
          <w:color w:val="000000" w:themeColor="text1"/>
        </w:rPr>
        <w:t xml:space="preserve">. Тип Учреждения в соответствии с реализуемыми основными образовательными программами: общеобразовательная организация.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1.5. Учредителем Учреждения и собственником его имущества является муниципальный район «Ботлихский район».</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1.6.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w:t>
      </w:r>
      <w:r>
        <w:rPr>
          <w:rFonts w:ascii="Times New Roman" w:hAnsi="Times New Roman" w:cs="Times New Roman"/>
          <w:sz w:val="24"/>
          <w:szCs w:val="24"/>
        </w:rPr>
        <w:t xml:space="preserve"> (далее - Учредитель)</w:t>
      </w:r>
      <w:r w:rsidRPr="0008618E">
        <w:rPr>
          <w:rFonts w:ascii="Times New Roman" w:hAnsi="Times New Roman" w:cs="Times New Roman"/>
          <w:sz w:val="24"/>
          <w:szCs w:val="24"/>
        </w:rPr>
        <w:t xml:space="preserve">. </w:t>
      </w:r>
    </w:p>
    <w:p w:rsidR="001C4800" w:rsidRPr="0008618E" w:rsidRDefault="001C4800" w:rsidP="001C4800">
      <w:pPr>
        <w:spacing w:after="0"/>
        <w:ind w:firstLine="709"/>
        <w:jc w:val="both"/>
        <w:rPr>
          <w:rFonts w:ascii="Times New Roman" w:hAnsi="Times New Roman" w:cs="Times New Roman"/>
          <w:sz w:val="24"/>
          <w:szCs w:val="24"/>
        </w:rPr>
      </w:pPr>
      <w:r w:rsidRPr="00AD715A">
        <w:rPr>
          <w:rFonts w:ascii="Times New Roman" w:hAnsi="Times New Roman" w:cs="Times New Roman"/>
          <w:sz w:val="24"/>
          <w:szCs w:val="24"/>
        </w:rPr>
        <w:t>1.7.</w:t>
      </w:r>
      <w:r w:rsidRPr="00A65ABB">
        <w:rPr>
          <w:rFonts w:ascii="Times New Roman" w:hAnsi="Times New Roman" w:cs="Times New Roman"/>
          <w:b/>
          <w:sz w:val="24"/>
          <w:szCs w:val="24"/>
        </w:rPr>
        <w:t xml:space="preserve"> </w:t>
      </w:r>
      <w:r w:rsidRPr="0008618E">
        <w:rPr>
          <w:rFonts w:ascii="Times New Roman" w:hAnsi="Times New Roman" w:cs="Times New Roman"/>
          <w:sz w:val="24"/>
          <w:szCs w:val="24"/>
        </w:rPr>
        <w:t>Взаимодействие Учреждения при осуществлении им бюджетных полномочий получателя бюджетных сре</w:t>
      </w:r>
      <w:proofErr w:type="gramStart"/>
      <w:r w:rsidRPr="0008618E">
        <w:rPr>
          <w:rFonts w:ascii="Times New Roman" w:hAnsi="Times New Roman" w:cs="Times New Roman"/>
          <w:sz w:val="24"/>
          <w:szCs w:val="24"/>
        </w:rPr>
        <w:t>дств с р</w:t>
      </w:r>
      <w:proofErr w:type="gramEnd"/>
      <w:r w:rsidRPr="0008618E">
        <w:rPr>
          <w:rFonts w:ascii="Times New Roman" w:hAnsi="Times New Roman" w:cs="Times New Roman"/>
          <w:sz w:val="24"/>
          <w:szCs w:val="24"/>
        </w:rPr>
        <w:t xml:space="preserve">аспорядителем  бюджетных средств, в ведении которого оно находится, осуществляется в соответствии с Бюджетным кодексом Российской Федерации.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Pr>
          <w:rFonts w:ascii="Times New Roman" w:hAnsi="Times New Roman" w:cs="Times New Roman"/>
          <w:sz w:val="24"/>
          <w:szCs w:val="24"/>
        </w:rPr>
        <w:t>8</w:t>
      </w:r>
      <w:r w:rsidRPr="0008618E">
        <w:rPr>
          <w:rFonts w:ascii="Times New Roman" w:hAnsi="Times New Roman" w:cs="Times New Roman"/>
          <w:sz w:val="24"/>
          <w:szCs w:val="24"/>
        </w:rPr>
        <w:t xml:space="preserve">.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w:t>
      </w:r>
      <w:r>
        <w:rPr>
          <w:rFonts w:ascii="Times New Roman" w:hAnsi="Times New Roman" w:cs="Times New Roman"/>
          <w:sz w:val="24"/>
          <w:szCs w:val="24"/>
        </w:rPr>
        <w:t>9</w:t>
      </w:r>
      <w:r w:rsidRPr="0008618E">
        <w:rPr>
          <w:rFonts w:ascii="Times New Roman" w:hAnsi="Times New Roman" w:cs="Times New Roman"/>
          <w:sz w:val="24"/>
          <w:szCs w:val="24"/>
        </w:rPr>
        <w:t xml:space="preserve">.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w:t>
      </w:r>
      <w:proofErr w:type="gramStart"/>
      <w:r w:rsidRPr="0008618E">
        <w:rPr>
          <w:rFonts w:ascii="Times New Roman" w:hAnsi="Times New Roman" w:cs="Times New Roman"/>
          <w:sz w:val="24"/>
          <w:szCs w:val="24"/>
        </w:rPr>
        <w:t>несет обязанности</w:t>
      </w:r>
      <w:proofErr w:type="gramEnd"/>
      <w:r w:rsidRPr="0008618E">
        <w:rPr>
          <w:rFonts w:ascii="Times New Roman" w:hAnsi="Times New Roman" w:cs="Times New Roman"/>
          <w:sz w:val="24"/>
          <w:szCs w:val="24"/>
        </w:rPr>
        <w:t xml:space="preserve">, выступает истцом и ответчиком в суде в соответствии с законодательством Российской Федерации.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Pr>
          <w:rFonts w:ascii="Times New Roman" w:hAnsi="Times New Roman" w:cs="Times New Roman"/>
          <w:sz w:val="24"/>
          <w:szCs w:val="24"/>
        </w:rPr>
        <w:t>0</w:t>
      </w:r>
      <w:r w:rsidRPr="0008618E">
        <w:rPr>
          <w:rFonts w:ascii="Times New Roman" w:hAnsi="Times New Roman" w:cs="Times New Roman"/>
          <w:sz w:val="24"/>
          <w:szCs w:val="24"/>
        </w:rPr>
        <w:t xml:space="preserve">.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t>1.1</w:t>
      </w:r>
      <w:r>
        <w:rPr>
          <w:rFonts w:ascii="Times New Roman" w:hAnsi="Times New Roman" w:cs="Times New Roman"/>
          <w:sz w:val="24"/>
          <w:szCs w:val="24"/>
        </w:rPr>
        <w:t>1</w:t>
      </w:r>
      <w:r w:rsidRPr="0008618E">
        <w:rPr>
          <w:rFonts w:ascii="Times New Roman" w:hAnsi="Times New Roman" w:cs="Times New Roman"/>
          <w:sz w:val="24"/>
          <w:szCs w:val="24"/>
        </w:rPr>
        <w:t>.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w:t>
      </w:r>
      <w:r>
        <w:rPr>
          <w:rFonts w:ascii="Times New Roman" w:hAnsi="Times New Roman" w:cs="Times New Roman"/>
          <w:sz w:val="24"/>
          <w:szCs w:val="24"/>
        </w:rPr>
        <w:t>айон «Ботлихский район» в лице У</w:t>
      </w:r>
      <w:r w:rsidRPr="0008618E">
        <w:rPr>
          <w:rFonts w:ascii="Times New Roman" w:hAnsi="Times New Roman" w:cs="Times New Roman"/>
          <w:sz w:val="24"/>
          <w:szCs w:val="24"/>
        </w:rPr>
        <w:t xml:space="preserve">чредителя. </w:t>
      </w:r>
    </w:p>
    <w:p w:rsidR="001C4800" w:rsidRPr="0008618E" w:rsidRDefault="001C4800" w:rsidP="001C4800">
      <w:pPr>
        <w:spacing w:after="0"/>
        <w:ind w:firstLine="709"/>
        <w:jc w:val="both"/>
        <w:rPr>
          <w:rFonts w:ascii="Times New Roman" w:hAnsi="Times New Roman" w:cs="Times New Roman"/>
          <w:sz w:val="24"/>
          <w:szCs w:val="24"/>
        </w:rPr>
      </w:pPr>
      <w:r w:rsidRPr="0008618E">
        <w:rPr>
          <w:rFonts w:ascii="Times New Roman" w:hAnsi="Times New Roman" w:cs="Times New Roman"/>
          <w:sz w:val="24"/>
          <w:szCs w:val="24"/>
        </w:rPr>
        <w:lastRenderedPageBreak/>
        <w:t>1.1</w:t>
      </w:r>
      <w:r>
        <w:rPr>
          <w:rFonts w:ascii="Times New Roman" w:hAnsi="Times New Roman" w:cs="Times New Roman"/>
          <w:sz w:val="24"/>
          <w:szCs w:val="24"/>
        </w:rPr>
        <w:t>2</w:t>
      </w:r>
      <w:r w:rsidRPr="0008618E">
        <w:rPr>
          <w:rFonts w:ascii="Times New Roman" w:hAnsi="Times New Roman" w:cs="Times New Roman"/>
          <w:sz w:val="24"/>
          <w:szCs w:val="24"/>
        </w:rPr>
        <w:t xml:space="preserve">. Место нахождения </w:t>
      </w:r>
      <w:r>
        <w:rPr>
          <w:rFonts w:ascii="Times New Roman" w:hAnsi="Times New Roman" w:cs="Times New Roman"/>
          <w:sz w:val="24"/>
          <w:szCs w:val="24"/>
        </w:rPr>
        <w:t xml:space="preserve">и осуществления образовательной деятельности </w:t>
      </w:r>
      <w:r w:rsidRPr="0008618E">
        <w:rPr>
          <w:rFonts w:ascii="Times New Roman" w:hAnsi="Times New Roman" w:cs="Times New Roman"/>
          <w:sz w:val="24"/>
          <w:szCs w:val="24"/>
        </w:rPr>
        <w:t xml:space="preserve">Учреждения: </w:t>
      </w:r>
      <w:r w:rsidRPr="00735260">
        <w:rPr>
          <w:rFonts w:ascii="Times New Roman" w:hAnsi="Times New Roman"/>
          <w:sz w:val="24"/>
          <w:szCs w:val="24"/>
        </w:rPr>
        <w:t>36897</w:t>
      </w:r>
      <w:r>
        <w:rPr>
          <w:rFonts w:ascii="Times New Roman" w:hAnsi="Times New Roman"/>
          <w:sz w:val="24"/>
          <w:szCs w:val="24"/>
        </w:rPr>
        <w:t>7</w:t>
      </w:r>
      <w:r w:rsidRPr="00735260">
        <w:rPr>
          <w:rFonts w:ascii="Times New Roman" w:hAnsi="Times New Roman"/>
          <w:sz w:val="24"/>
          <w:szCs w:val="24"/>
        </w:rPr>
        <w:t xml:space="preserve">, Республика Дагестан, Ботлихский район, село </w:t>
      </w:r>
      <w:r>
        <w:rPr>
          <w:rFonts w:ascii="Times New Roman" w:hAnsi="Times New Roman"/>
          <w:sz w:val="24"/>
          <w:szCs w:val="24"/>
        </w:rPr>
        <w:t>Ашали</w:t>
      </w:r>
      <w:r>
        <w:rPr>
          <w:rFonts w:ascii="Times New Roman" w:hAnsi="Times New Roman" w:cs="Times New Roman"/>
          <w:color w:val="000000" w:themeColor="text1"/>
          <w:sz w:val="24"/>
          <w:szCs w:val="24"/>
        </w:rPr>
        <w:t>,</w:t>
      </w:r>
      <w:r w:rsidRPr="00331D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ул. Центральная, 4</w:t>
      </w:r>
      <w:r w:rsidRPr="0008618E">
        <w:rPr>
          <w:rFonts w:ascii="Times New Roman" w:hAnsi="Times New Roman" w:cs="Times New Roman"/>
          <w:color w:val="000000" w:themeColor="text1"/>
          <w:sz w:val="24"/>
          <w:szCs w:val="24"/>
        </w:rPr>
        <w:t xml:space="preserve">.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3</w:t>
      </w:r>
      <w:r w:rsidRPr="0008618E">
        <w:rPr>
          <w:color w:val="000000" w:themeColor="text1"/>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4</w:t>
      </w:r>
      <w:r w:rsidRPr="0008618E">
        <w:rPr>
          <w:color w:val="000000" w:themeColor="text1"/>
        </w:rPr>
        <w:t xml:space="preserve">. 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5</w:t>
      </w:r>
      <w:r w:rsidRPr="0008618E">
        <w:rPr>
          <w:color w:val="000000" w:themeColor="text1"/>
        </w:rPr>
        <w:t xml:space="preserve">.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6</w:t>
      </w:r>
      <w:r w:rsidRPr="0008618E">
        <w:rPr>
          <w:color w:val="000000" w:themeColor="text1"/>
        </w:rPr>
        <w:t xml:space="preserve">. 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w:t>
      </w:r>
      <w:proofErr w:type="gramStart"/>
      <w:r w:rsidRPr="0008618E">
        <w:rPr>
          <w:color w:val="000000" w:themeColor="text1"/>
        </w:rPr>
        <w:t>к</w:t>
      </w:r>
      <w:proofErr w:type="gramEnd"/>
      <w:r w:rsidRPr="0008618E">
        <w:rPr>
          <w:color w:val="000000" w:themeColor="text1"/>
        </w:rPr>
        <w:t xml:space="preserve"> </w:t>
      </w:r>
      <w:proofErr w:type="gramStart"/>
      <w:r w:rsidRPr="0008618E">
        <w:rPr>
          <w:color w:val="000000" w:themeColor="text1"/>
        </w:rPr>
        <w:t>таким</w:t>
      </w:r>
      <w:proofErr w:type="gramEnd"/>
      <w:r w:rsidRPr="0008618E">
        <w:rPr>
          <w:color w:val="000000" w:themeColor="text1"/>
        </w:rPr>
        <w:t xml:space="preserve">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7</w:t>
      </w:r>
      <w:r w:rsidRPr="0008618E">
        <w:rPr>
          <w:color w:val="000000" w:themeColor="text1"/>
        </w:rPr>
        <w:t xml:space="preserve">. </w:t>
      </w:r>
      <w:proofErr w:type="gramStart"/>
      <w:r w:rsidRPr="0008618E">
        <w:rPr>
          <w:color w:val="000000" w:themeColor="text1"/>
        </w:rPr>
        <w:t>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w:t>
      </w:r>
      <w:proofErr w:type="gramEnd"/>
      <w:r w:rsidRPr="0008618E">
        <w:rPr>
          <w:color w:val="000000" w:themeColor="text1"/>
        </w:rPr>
        <w:t xml:space="preserve"> образовательных программ, формы обучения и режима пребывания обучающихся.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1.1</w:t>
      </w:r>
      <w:r>
        <w:rPr>
          <w:color w:val="000000" w:themeColor="text1"/>
        </w:rPr>
        <w:t>8</w:t>
      </w:r>
      <w:r w:rsidRPr="0008618E">
        <w:rPr>
          <w:color w:val="000000" w:themeColor="text1"/>
        </w:rPr>
        <w:t xml:space="preserve">.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w:t>
      </w:r>
      <w:r>
        <w:rPr>
          <w:color w:val="000000" w:themeColor="text1"/>
        </w:rPr>
        <w:t>19</w:t>
      </w:r>
      <w:r w:rsidRPr="0008618E">
        <w:rPr>
          <w:color w:val="000000" w:themeColor="text1"/>
        </w:rPr>
        <w:t xml:space="preserve">. Медицинское обслуживание обучающихся в Учреждении осуществляется по договору с </w:t>
      </w:r>
      <w:r>
        <w:rPr>
          <w:color w:val="000000" w:themeColor="text1"/>
        </w:rPr>
        <w:t>медицинским учреждением</w:t>
      </w:r>
      <w:r w:rsidRPr="0008618E">
        <w:rPr>
          <w:color w:val="000000" w:themeColor="text1"/>
        </w:rPr>
        <w:t xml:space="preserve">,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1C4800" w:rsidRPr="0008618E" w:rsidRDefault="001C4800" w:rsidP="001C4800">
      <w:pPr>
        <w:pStyle w:val="a4"/>
        <w:spacing w:before="0" w:beforeAutospacing="0" w:after="0" w:afterAutospacing="0"/>
        <w:ind w:firstLine="709"/>
        <w:jc w:val="both"/>
        <w:rPr>
          <w:color w:val="000000" w:themeColor="text1"/>
        </w:rPr>
      </w:pPr>
      <w:r w:rsidRPr="0008618E">
        <w:rPr>
          <w:color w:val="000000" w:themeColor="text1"/>
        </w:rPr>
        <w:t>1.2</w:t>
      </w:r>
      <w:r>
        <w:rPr>
          <w:color w:val="000000" w:themeColor="text1"/>
        </w:rPr>
        <w:t>0</w:t>
      </w:r>
      <w:r w:rsidRPr="0008618E">
        <w:rPr>
          <w:color w:val="000000" w:themeColor="text1"/>
        </w:rPr>
        <w:t>. Организация питания обучающихся в 1-4 классах возлагается на Учреждение.</w:t>
      </w:r>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2. ПРЕДМЕТ, ЦЕЛИ И ВИДЫ ДЕЯТЕЛЬНОСТИ</w:t>
      </w:r>
    </w:p>
    <w:p w:rsidR="001C4800" w:rsidRPr="00B46EE3" w:rsidRDefault="001C4800" w:rsidP="001C4800">
      <w:pPr>
        <w:pStyle w:val="a4"/>
        <w:spacing w:before="0" w:beforeAutospacing="0" w:after="0" w:afterAutospacing="0"/>
        <w:jc w:val="both"/>
        <w:rPr>
          <w:color w:val="000000" w:themeColor="text1"/>
        </w:rPr>
      </w:pP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rPr>
        <w:t xml:space="preserve">2.1. </w:t>
      </w:r>
      <w:proofErr w:type="gramStart"/>
      <w:r w:rsidRPr="004F0D55">
        <w:rPr>
          <w:color w:val="000000" w:themeColor="text1"/>
        </w:rPr>
        <w:t>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начального общего и основного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w:t>
      </w:r>
      <w:proofErr w:type="gramEnd"/>
      <w:r w:rsidRPr="004F0D55">
        <w:rPr>
          <w:color w:val="000000" w:themeColor="text1"/>
        </w:rPr>
        <w:t xml:space="preserve"> обеспечение отдыха граждан, создание условий для культурной, спортивной и иной деятельности населения. </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образовательным программам  дошкольного образования, образовательным программам  начального общего образования, образовательным программам основного общего образования.  </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rPr>
        <w:t>2.3. Для достижения уставной цели Учреждение осуществляет следующие основные виды деятельности:</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1)</w:t>
      </w:r>
      <w:r w:rsidRPr="004F0D55">
        <w:rPr>
          <w:color w:val="000000" w:themeColor="text1"/>
        </w:rPr>
        <w:t xml:space="preserve"> реализация</w:t>
      </w:r>
      <w:r w:rsidRPr="004F0D55">
        <w:rPr>
          <w:color w:val="000000" w:themeColor="text1"/>
        </w:rPr>
        <w:tab/>
        <w:t xml:space="preserve"> основных образовательных программ дошкольного образования;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lastRenderedPageBreak/>
        <w:t>2) реализация основных образовательных программ начального общего образования;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3) реализация основных образовательных программ основного общего образования;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 xml:space="preserve"> 4) реализация дополнительных образовательных программ, не являющихся основной целью деятельности Учреждения;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5) реализация адаптированных основных образовательных программ дошкольного образования для детей с ограниченными возможностями здоровья (ОВЗ);</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shd w:val="clear" w:color="auto" w:fill="FFFFFF"/>
        </w:rPr>
        <w:t>6) реализация адаптированных основных образовательных программ начального общего образования для лиц, зачисленных на обучение с 1 сентября 2016 года;</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 xml:space="preserve">7) организация отдыха и </w:t>
      </w:r>
      <w:proofErr w:type="gramStart"/>
      <w:r w:rsidRPr="004F0D55">
        <w:rPr>
          <w:color w:val="000000" w:themeColor="text1"/>
          <w:shd w:val="clear" w:color="auto" w:fill="FFFFFF"/>
        </w:rPr>
        <w:t>оздоровления</w:t>
      </w:r>
      <w:proofErr w:type="gramEnd"/>
      <w:r w:rsidRPr="004F0D55">
        <w:rPr>
          <w:color w:val="000000" w:themeColor="text1"/>
          <w:shd w:val="clear" w:color="auto" w:fill="FFFFFF"/>
        </w:rPr>
        <w:t xml:space="preserve"> обучающихся в каникулярное время;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8) организация питания;</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shd w:val="clear" w:color="auto" w:fill="FFFFFF"/>
        </w:rPr>
        <w:t>9) организация обучения детей на дому;</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shd w:val="clear" w:color="auto" w:fill="FFFFFF"/>
        </w:rPr>
        <w:t>10) защита законных прав и интересов обучающихся;</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shd w:val="clear" w:color="auto" w:fill="FFFFFF"/>
        </w:rPr>
        <w:t>11)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shd w:val="clear" w:color="auto" w:fill="FFFFFF"/>
        </w:rPr>
        <w:t>12) 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rPr>
        <w:t xml:space="preserve">13) </w:t>
      </w:r>
      <w:r w:rsidRPr="004F0D55">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rPr>
        <w:t>2.4. 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дошкольного, начального общего, основного общего.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1C4800" w:rsidRPr="004F0D55" w:rsidRDefault="001C4800" w:rsidP="001C4800">
      <w:pPr>
        <w:pStyle w:val="a4"/>
        <w:spacing w:before="0" w:beforeAutospacing="0" w:after="0" w:afterAutospacing="0"/>
        <w:ind w:firstLine="709"/>
        <w:jc w:val="both"/>
        <w:rPr>
          <w:color w:val="000000" w:themeColor="text1"/>
          <w:shd w:val="clear" w:color="auto" w:fill="FFFFFF"/>
        </w:rPr>
      </w:pPr>
      <w:r w:rsidRPr="004F0D55">
        <w:rPr>
          <w:color w:val="000000" w:themeColor="text1"/>
          <w:shd w:val="clear" w:color="auto" w:fill="FFFFFF"/>
        </w:rPr>
        <w:t>2.5. 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1C4800" w:rsidRPr="004F0D55" w:rsidRDefault="001C4800" w:rsidP="001C4800">
      <w:pPr>
        <w:pStyle w:val="a4"/>
        <w:spacing w:before="0" w:beforeAutospacing="0" w:after="0" w:afterAutospacing="0"/>
        <w:ind w:firstLine="709"/>
        <w:jc w:val="both"/>
        <w:rPr>
          <w:color w:val="000000" w:themeColor="text1"/>
        </w:rPr>
      </w:pPr>
      <w:r w:rsidRPr="004F0D55">
        <w:rPr>
          <w:color w:val="000000" w:themeColor="text1"/>
        </w:rPr>
        <w:t xml:space="preserve"> 2.6. 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1C4800" w:rsidRPr="00B46EE3" w:rsidRDefault="001C4800" w:rsidP="001C4800">
      <w:pPr>
        <w:pStyle w:val="a4"/>
        <w:spacing w:before="0" w:beforeAutospacing="0" w:after="0" w:afterAutospacing="0"/>
        <w:ind w:firstLine="709"/>
        <w:jc w:val="both"/>
        <w:rPr>
          <w:color w:val="000000" w:themeColor="text1"/>
        </w:rPr>
      </w:pPr>
      <w:r w:rsidRPr="004F0D55">
        <w:rPr>
          <w:color w:val="000000" w:themeColor="text1"/>
        </w:rPr>
        <w:t>2.7. Учреждение осуществляет образовательную деятельность в соответствии с общеобразовательными программами по</w:t>
      </w:r>
      <w:r w:rsidRPr="00B46EE3">
        <w:rPr>
          <w:color w:val="000000" w:themeColor="text1"/>
        </w:rPr>
        <w:t xml:space="preserve"> следующим уровням образования: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дошкольное образование (нормативный срок освоения 1 год);</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начальное общее образование (нормативный срок освоения 4 года);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основное общее образование (н</w:t>
      </w:r>
      <w:r>
        <w:rPr>
          <w:color w:val="000000" w:themeColor="text1"/>
        </w:rPr>
        <w:t>ормативный срок освоения 5 лет).</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 xml:space="preserve"> </w:t>
      </w:r>
      <w:r w:rsidRPr="00B46EE3">
        <w:rPr>
          <w:color w:val="000000" w:themeColor="text1"/>
        </w:rPr>
        <w:t>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 (ГКП).</w:t>
      </w:r>
    </w:p>
    <w:p w:rsidR="001C4800" w:rsidRPr="00B46EE3" w:rsidRDefault="001C4800" w:rsidP="001C4800">
      <w:pPr>
        <w:pStyle w:val="a4"/>
        <w:shd w:val="clear" w:color="auto" w:fill="FFFFFF"/>
        <w:spacing w:before="0" w:beforeAutospacing="0" w:after="0" w:afterAutospacing="0"/>
        <w:ind w:firstLine="709"/>
        <w:jc w:val="both"/>
        <w:rPr>
          <w:color w:val="000000" w:themeColor="text1"/>
        </w:rPr>
      </w:pPr>
      <w:r w:rsidRPr="00B46EE3">
        <w:rPr>
          <w:color w:val="000000" w:themeColor="text1"/>
        </w:rPr>
        <w:t xml:space="preserve">Действие группы кратковременного пребывания регламентируется Положением о группе кратковременного пребывания детей. Группа имеет </w:t>
      </w:r>
      <w:proofErr w:type="spellStart"/>
      <w:r w:rsidRPr="00B46EE3">
        <w:rPr>
          <w:color w:val="000000" w:themeColor="text1"/>
        </w:rPr>
        <w:t>общеразвивающую</w:t>
      </w:r>
      <w:proofErr w:type="spellEnd"/>
      <w:r w:rsidRPr="00B46EE3">
        <w:rPr>
          <w:color w:val="000000" w:themeColor="text1"/>
        </w:rPr>
        <w:t xml:space="preserve"> направленность, в ней осуществляется дошкольное образование в соответствии с образовательной программой образовательного Учреждения.</w:t>
      </w:r>
    </w:p>
    <w:p w:rsidR="001C4800" w:rsidRPr="00B46EE3" w:rsidRDefault="001C4800" w:rsidP="001C4800">
      <w:pPr>
        <w:pStyle w:val="a4"/>
        <w:shd w:val="clear" w:color="auto" w:fill="FFFFFF"/>
        <w:spacing w:before="0" w:beforeAutospacing="0" w:after="0" w:afterAutospacing="0"/>
        <w:ind w:firstLine="709"/>
        <w:jc w:val="both"/>
        <w:rPr>
          <w:color w:val="000000" w:themeColor="text1"/>
        </w:rPr>
      </w:pPr>
      <w:r w:rsidRPr="00B46EE3">
        <w:rPr>
          <w:color w:val="000000" w:themeColor="text1"/>
        </w:rPr>
        <w:t xml:space="preserve">Возраст детей в группе кратковременного пребывания от 3 до 7 лет, предельная наполняемость в группе 15 обучающихся. Первая ступень призвана обеспечить овладение чтением, письмом, счетом, основными умениями и навыками учебной деятельности, элементами </w:t>
      </w:r>
      <w:r w:rsidRPr="00B46EE3">
        <w:rPr>
          <w:color w:val="000000" w:themeColor="text1"/>
        </w:rPr>
        <w:lastRenderedPageBreak/>
        <w:t>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Начальное образование является базой для получения основного общего образования.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Организация занятий в начальных классах осуществляется в соответствии с ФГОС начального образования.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2.10. В Учреждении могут создаваться классы (группы) для детей с ограниченными возможностями здоровья.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образования.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2.12.</w:t>
      </w:r>
      <w:r>
        <w:rPr>
          <w:color w:val="000000" w:themeColor="text1"/>
        </w:rPr>
        <w:t xml:space="preserve"> </w:t>
      </w:r>
      <w:r w:rsidRPr="00B46EE3">
        <w:rPr>
          <w:color w:val="000000" w:themeColor="text1"/>
        </w:rPr>
        <w:t xml:space="preserve">Прием </w:t>
      </w:r>
      <w:proofErr w:type="gramStart"/>
      <w:r w:rsidRPr="00B46EE3">
        <w:rPr>
          <w:color w:val="000000" w:themeColor="text1"/>
        </w:rPr>
        <w:t>обучающихся</w:t>
      </w:r>
      <w:proofErr w:type="gramEnd"/>
      <w:r w:rsidRPr="00B46EE3">
        <w:rPr>
          <w:color w:val="000000" w:themeColor="text1"/>
        </w:rPr>
        <w:t xml:space="preserve"> в Учреждение осуществляется в соответствии с Порядком приема, с действующим законодательством Российской Федерации.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2.13.</w:t>
      </w:r>
      <w:r>
        <w:rPr>
          <w:color w:val="000000" w:themeColor="text1"/>
        </w:rPr>
        <w:t xml:space="preserve"> </w:t>
      </w:r>
      <w:r w:rsidRPr="00B46EE3">
        <w:rPr>
          <w:color w:val="000000" w:themeColor="text1"/>
        </w:rPr>
        <w:t xml:space="preserve">Правила приема в Учреждение на </w:t>
      </w:r>
      <w:proofErr w:type="gramStart"/>
      <w:r w:rsidRPr="00B46EE3">
        <w:rPr>
          <w:color w:val="000000" w:themeColor="text1"/>
        </w:rPr>
        <w:t>обучение по</w:t>
      </w:r>
      <w:proofErr w:type="gramEnd"/>
      <w:r w:rsidRPr="00B46EE3">
        <w:rPr>
          <w:color w:val="000000" w:themeColor="text1"/>
        </w:rPr>
        <w:t xml:space="preserve">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w:t>
      </w:r>
      <w:proofErr w:type="gramStart"/>
      <w:r w:rsidRPr="00B46EE3">
        <w:rPr>
          <w:color w:val="000000" w:themeColor="text1"/>
        </w:rPr>
        <w:t>обучающихся</w:t>
      </w:r>
      <w:proofErr w:type="gramEnd"/>
      <w:r w:rsidRPr="00B46EE3">
        <w:rPr>
          <w:color w:val="000000" w:themeColor="text1"/>
        </w:rPr>
        <w:t xml:space="preserve"> регламентируются локальным нормативным актом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2.14.</w:t>
      </w:r>
      <w:r>
        <w:rPr>
          <w:color w:val="000000" w:themeColor="text1"/>
        </w:rPr>
        <w:t xml:space="preserve"> </w:t>
      </w:r>
      <w:r w:rsidRPr="00B46EE3">
        <w:rPr>
          <w:color w:val="000000" w:themeColor="text1"/>
        </w:rPr>
        <w:t>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2.15.</w:t>
      </w:r>
      <w:r>
        <w:rPr>
          <w:color w:val="000000" w:themeColor="text1"/>
        </w:rPr>
        <w:t xml:space="preserve"> </w:t>
      </w:r>
      <w:r w:rsidRPr="00B46EE3">
        <w:rPr>
          <w:color w:val="000000" w:themeColor="text1"/>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2.16.</w:t>
      </w:r>
      <w:r>
        <w:rPr>
          <w:color w:val="000000" w:themeColor="text1"/>
        </w:rPr>
        <w:t xml:space="preserve"> </w:t>
      </w:r>
      <w:r w:rsidRPr="00B46EE3">
        <w:rPr>
          <w:color w:val="000000" w:themeColor="text1"/>
        </w:rPr>
        <w:t xml:space="preserve">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w:t>
      </w:r>
      <w:r>
        <w:rPr>
          <w:color w:val="000000" w:themeColor="text1"/>
        </w:rPr>
        <w:t xml:space="preserve">о образования следующего уровня - </w:t>
      </w:r>
      <w:r w:rsidRPr="00B46EE3">
        <w:rPr>
          <w:color w:val="000000" w:themeColor="text1"/>
        </w:rPr>
        <w:t>основное общее образование (подтверждается аттестатом об основном общем образовании</w:t>
      </w:r>
      <w:r>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B46EE3">
        <w:rPr>
          <w:color w:val="000000" w:themeColor="text1"/>
        </w:rPr>
        <w:t>обучения по образцу</w:t>
      </w:r>
      <w:proofErr w:type="gramEnd"/>
      <w:r w:rsidRPr="00B46EE3">
        <w:rPr>
          <w:color w:val="000000" w:themeColor="text1"/>
        </w:rPr>
        <w:t xml:space="preserve">, самостоятельно устанавливаемому Учреждением.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xml:space="preserve">2.20. </w:t>
      </w:r>
      <w:proofErr w:type="gramStart"/>
      <w:r w:rsidRPr="00B46EE3">
        <w:rPr>
          <w:color w:val="000000" w:themeColor="text1"/>
        </w:rPr>
        <w:t>Лицам с ограниченными возможностями здоровья (с различными формами умственной отсталости), не имеющим основного общего</w:t>
      </w:r>
      <w:r>
        <w:rPr>
          <w:color w:val="000000" w:themeColor="text1"/>
        </w:rPr>
        <w:t xml:space="preserve"> </w:t>
      </w:r>
      <w:r w:rsidRPr="00B46EE3">
        <w:rPr>
          <w:color w:val="000000" w:themeColor="text1"/>
        </w:rPr>
        <w:t>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Pr>
          <w:color w:val="000000" w:themeColor="text1"/>
        </w:rPr>
        <w:t>улированию в сфере образования.</w:t>
      </w:r>
      <w:proofErr w:type="gramEnd"/>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 xml:space="preserve"> 2.22</w:t>
      </w:r>
      <w:r w:rsidRPr="00B46EE3">
        <w:rPr>
          <w:color w:val="000000" w:themeColor="text1"/>
        </w:rPr>
        <w:t xml:space="preserve">. Учреждение обеспечивает занятия </w:t>
      </w:r>
      <w:proofErr w:type="gramStart"/>
      <w:r w:rsidRPr="00B46EE3">
        <w:rPr>
          <w:color w:val="000000" w:themeColor="text1"/>
        </w:rPr>
        <w:t>на дому с обучающимися по индивидуальному учебному плану в соответствии с заключением</w:t>
      </w:r>
      <w:proofErr w:type="gramEnd"/>
      <w:r w:rsidRPr="00B46EE3">
        <w:rPr>
          <w:color w:val="000000" w:themeColor="text1"/>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3. УПРАВЛЕНИЕ УЧРЕЖДЕНИЕМ</w:t>
      </w:r>
    </w:p>
    <w:p w:rsidR="001C4800" w:rsidRPr="00B46EE3" w:rsidRDefault="001C4800" w:rsidP="001C4800">
      <w:pPr>
        <w:pStyle w:val="a4"/>
        <w:spacing w:before="0" w:beforeAutospacing="0" w:after="0" w:afterAutospacing="0"/>
        <w:jc w:val="both"/>
        <w:rPr>
          <w:color w:val="000000" w:themeColor="text1"/>
        </w:rPr>
      </w:pPr>
    </w:p>
    <w:p w:rsidR="001C4800" w:rsidRPr="00E32C86" w:rsidRDefault="001C4800" w:rsidP="001C4800">
      <w:pPr>
        <w:pStyle w:val="a4"/>
        <w:spacing w:before="0" w:beforeAutospacing="0" w:after="0" w:afterAutospacing="0"/>
        <w:ind w:firstLine="709"/>
        <w:jc w:val="both"/>
        <w:rPr>
          <w:color w:val="000000" w:themeColor="text1"/>
        </w:rPr>
      </w:pPr>
      <w:r w:rsidRPr="00E32C86">
        <w:rPr>
          <w:color w:val="000000" w:themeColor="text1"/>
        </w:rPr>
        <w:t xml:space="preserve">3.1.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«Ботлихский район» на основе принципов единоначалия и коллегиальности. </w:t>
      </w:r>
    </w:p>
    <w:p w:rsidR="001C4800" w:rsidRPr="00E32C86" w:rsidRDefault="001C4800" w:rsidP="001C4800">
      <w:pPr>
        <w:spacing w:after="0"/>
        <w:ind w:firstLine="709"/>
        <w:jc w:val="both"/>
        <w:rPr>
          <w:rFonts w:ascii="Times New Roman" w:hAnsi="Times New Roman" w:cs="Times New Roman"/>
          <w:sz w:val="24"/>
          <w:szCs w:val="24"/>
        </w:rPr>
      </w:pPr>
      <w:r w:rsidRPr="00E32C86">
        <w:rPr>
          <w:rFonts w:ascii="Times New Roman" w:hAnsi="Times New Roman" w:cs="Times New Roman"/>
          <w:color w:val="000000" w:themeColor="text1"/>
          <w:sz w:val="24"/>
          <w:szCs w:val="24"/>
        </w:rPr>
        <w:t xml:space="preserve">3.2. </w:t>
      </w:r>
      <w:r w:rsidRPr="00E32C86">
        <w:rPr>
          <w:rFonts w:ascii="Times New Roman" w:hAnsi="Times New Roman" w:cs="Times New Roman"/>
          <w:sz w:val="24"/>
          <w:szCs w:val="24"/>
        </w:rPr>
        <w:t>Администрация муниципального района «Ботлихский район» в целях в</w:t>
      </w:r>
      <w:r>
        <w:rPr>
          <w:rFonts w:ascii="Times New Roman" w:hAnsi="Times New Roman" w:cs="Times New Roman"/>
          <w:sz w:val="24"/>
          <w:szCs w:val="24"/>
        </w:rPr>
        <w:t>ыполнения функций и полномочий У</w:t>
      </w:r>
      <w:r w:rsidRPr="00E32C86">
        <w:rPr>
          <w:rFonts w:ascii="Times New Roman" w:hAnsi="Times New Roman" w:cs="Times New Roman"/>
          <w:sz w:val="24"/>
          <w:szCs w:val="24"/>
        </w:rPr>
        <w:t xml:space="preserve">чредителя: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E32C86">
        <w:rPr>
          <w:rFonts w:ascii="Times New Roman" w:hAnsi="Times New Roman" w:cs="Times New Roman"/>
          <w:sz w:val="24"/>
          <w:szCs w:val="24"/>
        </w:rPr>
        <w:t>в установленном порядке</w:t>
      </w:r>
      <w:r w:rsidRPr="00BE6E7F">
        <w:rPr>
          <w:rFonts w:ascii="Times New Roman" w:hAnsi="Times New Roman" w:cs="Times New Roman"/>
          <w:sz w:val="24"/>
          <w:szCs w:val="24"/>
        </w:rPr>
        <w:t xml:space="preserve"> принимает решение о создании, реорганизации, ликвидации и изменении типа Учреждения;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w:t>
      </w:r>
      <w:r w:rsidRPr="00BE6E7F">
        <w:rPr>
          <w:rFonts w:ascii="Times New Roman" w:hAnsi="Times New Roman" w:cs="Times New Roman"/>
          <w:sz w:val="24"/>
          <w:szCs w:val="24"/>
        </w:rPr>
        <w:t xml:space="preserve">тверждает устав Учреждения, а также вносимые в него изменения;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принимает решения о создании филиалов и представительств Учреждения;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r>
        <w:rPr>
          <w:rFonts w:ascii="Times New Roman" w:hAnsi="Times New Roman" w:cs="Times New Roman"/>
          <w:sz w:val="24"/>
          <w:szCs w:val="24"/>
        </w:rPr>
        <w:t>;</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установленными</w:t>
      </w:r>
      <w:r>
        <w:rPr>
          <w:rFonts w:ascii="Times New Roman" w:hAnsi="Times New Roman" w:cs="Times New Roman"/>
          <w:sz w:val="24"/>
          <w:szCs w:val="24"/>
        </w:rPr>
        <w:t xml:space="preserve"> </w:t>
      </w:r>
      <w:r w:rsidRPr="00BE6E7F">
        <w:rPr>
          <w:rFonts w:ascii="Times New Roman" w:hAnsi="Times New Roman" w:cs="Times New Roman"/>
          <w:sz w:val="24"/>
          <w:szCs w:val="24"/>
        </w:rPr>
        <w:t xml:space="preserve">требованиями;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согласовывает штатное расписание Учреждения;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 xml:space="preserve">осуществляет </w:t>
      </w:r>
      <w:proofErr w:type="gramStart"/>
      <w:r w:rsidRPr="00BE6E7F">
        <w:rPr>
          <w:rFonts w:ascii="Times New Roman" w:hAnsi="Times New Roman" w:cs="Times New Roman"/>
          <w:sz w:val="24"/>
          <w:szCs w:val="24"/>
        </w:rPr>
        <w:t>контроль за</w:t>
      </w:r>
      <w:proofErr w:type="gramEnd"/>
      <w:r w:rsidRPr="00BE6E7F">
        <w:rPr>
          <w:rFonts w:ascii="Times New Roman" w:hAnsi="Times New Roman" w:cs="Times New Roman"/>
          <w:sz w:val="24"/>
          <w:szCs w:val="24"/>
        </w:rPr>
        <w:t xml:space="preserve">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принимает решения об изъятии имущества из опер</w:t>
      </w:r>
      <w:r>
        <w:rPr>
          <w:rFonts w:ascii="Times New Roman" w:hAnsi="Times New Roman" w:cs="Times New Roman"/>
          <w:sz w:val="24"/>
          <w:szCs w:val="24"/>
        </w:rPr>
        <w:t>ативного управления Учреждения;</w:t>
      </w:r>
    </w:p>
    <w:p w:rsidR="001C4800" w:rsidRPr="00BE6E7F"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sidRPr="00BE6E7F">
        <w:rPr>
          <w:rFonts w:ascii="Times New Roman" w:hAnsi="Times New Roman" w:cs="Times New Roman"/>
          <w:sz w:val="24"/>
          <w:szCs w:val="24"/>
        </w:rPr>
        <w:t>осуществ</w:t>
      </w:r>
      <w:r>
        <w:rPr>
          <w:rFonts w:ascii="Times New Roman" w:hAnsi="Times New Roman" w:cs="Times New Roman"/>
          <w:sz w:val="24"/>
          <w:szCs w:val="24"/>
        </w:rPr>
        <w:t>ляет иные функции и полномочия у</w:t>
      </w:r>
      <w:r w:rsidRPr="00BE6E7F">
        <w:rPr>
          <w:rFonts w:ascii="Times New Roman" w:hAnsi="Times New Roman" w:cs="Times New Roman"/>
          <w:sz w:val="24"/>
          <w:szCs w:val="24"/>
        </w:rPr>
        <w:t xml:space="preserve">чредителя Учреждения, установленные законодательством Российской Федерации. </w:t>
      </w:r>
    </w:p>
    <w:p w:rsidR="001C4800" w:rsidRDefault="001C4800" w:rsidP="001C4800">
      <w:pPr>
        <w:pStyle w:val="a4"/>
        <w:spacing w:before="0" w:beforeAutospacing="0" w:after="0" w:afterAutospacing="0"/>
        <w:ind w:firstLine="709"/>
        <w:jc w:val="both"/>
      </w:pPr>
      <w:r w:rsidRPr="000A42E8">
        <w:rPr>
          <w:color w:val="000000" w:themeColor="text1"/>
        </w:rPr>
        <w:t xml:space="preserve">3.3. Управление образования </w:t>
      </w:r>
      <w:r w:rsidRPr="000A42E8">
        <w:t>администрации муниципального района «Ботлихский район»:</w:t>
      </w:r>
    </w:p>
    <w:p w:rsidR="001C4800"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w:t>
      </w:r>
      <w:r w:rsidRPr="00BE6E7F">
        <w:rPr>
          <w:rFonts w:ascii="Times New Roman" w:hAnsi="Times New Roman" w:cs="Times New Roman"/>
          <w:sz w:val="24"/>
          <w:szCs w:val="24"/>
        </w:rPr>
        <w:t xml:space="preserve"> создании, реорганизации, ликвидац</w:t>
      </w:r>
      <w:r>
        <w:rPr>
          <w:rFonts w:ascii="Times New Roman" w:hAnsi="Times New Roman" w:cs="Times New Roman"/>
          <w:sz w:val="24"/>
          <w:szCs w:val="24"/>
        </w:rPr>
        <w:t>ии и изменении типа Учреждения;</w:t>
      </w:r>
    </w:p>
    <w:p w:rsidR="001C4800" w:rsidRDefault="001C4800" w:rsidP="001C4800">
      <w:pPr>
        <w:pStyle w:val="a8"/>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вносит Учредителю предложения о</w:t>
      </w:r>
      <w:r w:rsidRPr="00BE6E7F">
        <w:rPr>
          <w:rFonts w:ascii="Times New Roman" w:hAnsi="Times New Roman" w:cs="Times New Roman"/>
          <w:sz w:val="24"/>
          <w:szCs w:val="24"/>
        </w:rPr>
        <w:t xml:space="preserve"> </w:t>
      </w:r>
      <w:r>
        <w:rPr>
          <w:rFonts w:ascii="Times New Roman" w:hAnsi="Times New Roman" w:cs="Times New Roman"/>
          <w:sz w:val="24"/>
          <w:szCs w:val="24"/>
        </w:rPr>
        <w:t>назначении руководителя Учреждения, поощрении и привлечении его к дисциплинарной ответственности;</w:t>
      </w:r>
    </w:p>
    <w:p w:rsidR="001C4800" w:rsidRPr="007C4C2E" w:rsidRDefault="001C4800" w:rsidP="001C4800">
      <w:pPr>
        <w:pStyle w:val="a8"/>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sidRPr="007C4C2E">
        <w:rPr>
          <w:rFonts w:ascii="Times New Roman" w:hAnsi="Times New Roman" w:cs="Times New Roman"/>
          <w:sz w:val="24"/>
          <w:szCs w:val="24"/>
        </w:rPr>
        <w:t xml:space="preserve">осуществляет </w:t>
      </w:r>
      <w:r>
        <w:rPr>
          <w:rFonts w:ascii="Times New Roman" w:hAnsi="Times New Roman" w:cs="Times New Roman"/>
          <w:sz w:val="24"/>
          <w:szCs w:val="24"/>
        </w:rPr>
        <w:t xml:space="preserve">оперативный </w:t>
      </w:r>
      <w:r w:rsidRPr="00BE6E7F">
        <w:rPr>
          <w:rFonts w:ascii="Times New Roman" w:hAnsi="Times New Roman" w:cs="Times New Roman"/>
          <w:sz w:val="24"/>
          <w:szCs w:val="24"/>
        </w:rPr>
        <w:t>контроль</w:t>
      </w:r>
      <w:r w:rsidRPr="007C4C2E">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C4C2E">
        <w:rPr>
          <w:rFonts w:ascii="Times New Roman" w:hAnsi="Times New Roman" w:cs="Times New Roman"/>
          <w:sz w:val="24"/>
          <w:szCs w:val="24"/>
        </w:rPr>
        <w:t>координацию деятельности муниципальных образовательных учреждений</w:t>
      </w:r>
      <w:r>
        <w:rPr>
          <w:rFonts w:ascii="Times New Roman" w:hAnsi="Times New Roman" w:cs="Times New Roman"/>
          <w:sz w:val="24"/>
          <w:szCs w:val="24"/>
        </w:rPr>
        <w:t>.</w:t>
      </w:r>
    </w:p>
    <w:p w:rsidR="001C4800" w:rsidRPr="006F683F" w:rsidRDefault="001C4800" w:rsidP="001C4800">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w:t>
      </w:r>
      <w:r w:rsidRPr="006F683F">
        <w:rPr>
          <w:rFonts w:ascii="Times New Roman" w:hAnsi="Times New Roman" w:cs="Times New Roman"/>
          <w:color w:val="000000" w:themeColor="text1"/>
          <w:sz w:val="24"/>
          <w:szCs w:val="24"/>
        </w:rPr>
        <w:t xml:space="preserve">Директор Учреждения </w:t>
      </w:r>
      <w:r w:rsidRPr="006F683F">
        <w:rPr>
          <w:rFonts w:ascii="Times New Roman" w:eastAsia="Calibri" w:hAnsi="Times New Roman" w:cs="Times New Roman"/>
          <w:sz w:val="24"/>
          <w:szCs w:val="24"/>
        </w:rPr>
        <w:t xml:space="preserve">назначается на должность </w:t>
      </w:r>
      <w:r>
        <w:rPr>
          <w:rFonts w:ascii="Times New Roman" w:eastAsia="Calibri" w:hAnsi="Times New Roman" w:cs="Times New Roman"/>
          <w:sz w:val="24"/>
          <w:szCs w:val="24"/>
        </w:rPr>
        <w:t>администрацией</w:t>
      </w:r>
      <w:r w:rsidRPr="006F683F">
        <w:rPr>
          <w:rFonts w:ascii="Times New Roman" w:eastAsia="Calibri" w:hAnsi="Times New Roman" w:cs="Times New Roman"/>
          <w:sz w:val="24"/>
          <w:szCs w:val="24"/>
        </w:rPr>
        <w:t xml:space="preserve"> муниципального района «Ботлихский район»</w:t>
      </w:r>
      <w:r>
        <w:rPr>
          <w:rFonts w:ascii="Times New Roman" w:eastAsia="Calibri" w:hAnsi="Times New Roman" w:cs="Times New Roman"/>
          <w:sz w:val="24"/>
          <w:szCs w:val="24"/>
        </w:rPr>
        <w:t xml:space="preserve"> по представлению управления образования администрации</w:t>
      </w:r>
      <w:r w:rsidRPr="006F683F">
        <w:rPr>
          <w:rFonts w:ascii="Times New Roman" w:eastAsia="Calibri" w:hAnsi="Times New Roman" w:cs="Times New Roman"/>
          <w:sz w:val="24"/>
          <w:szCs w:val="24"/>
        </w:rPr>
        <w:t xml:space="preserve"> муниципального района «Ботлихский район». </w:t>
      </w:r>
    </w:p>
    <w:p w:rsidR="001C4800" w:rsidRPr="006F683F" w:rsidRDefault="001C4800" w:rsidP="001C4800">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w:t>
      </w:r>
      <w:r w:rsidRPr="006F683F">
        <w:rPr>
          <w:rFonts w:ascii="Times New Roman" w:eastAsia="Calibri" w:hAnsi="Times New Roman" w:cs="Times New Roman"/>
          <w:sz w:val="24"/>
          <w:szCs w:val="24"/>
        </w:rPr>
        <w:t xml:space="preserve">муниципального района «Ботлихский район» заключает трудовой договор с  </w:t>
      </w:r>
      <w:r w:rsidRPr="006F683F">
        <w:rPr>
          <w:rFonts w:ascii="Times New Roman" w:hAnsi="Times New Roman" w:cs="Times New Roman"/>
          <w:sz w:val="24"/>
          <w:szCs w:val="24"/>
        </w:rPr>
        <w:t>директором</w:t>
      </w:r>
      <w:r w:rsidRPr="006F683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Учреждения </w:t>
      </w:r>
      <w:r w:rsidRPr="006F683F">
        <w:rPr>
          <w:rFonts w:ascii="Times New Roman" w:eastAsia="Calibri" w:hAnsi="Times New Roman" w:cs="Times New Roman"/>
          <w:sz w:val="24"/>
          <w:szCs w:val="24"/>
        </w:rPr>
        <w:t>в соответствии с примерным трудовым договором с руководител</w:t>
      </w:r>
      <w:r>
        <w:rPr>
          <w:rFonts w:ascii="Times New Roman" w:hAnsi="Times New Roman" w:cs="Times New Roman"/>
          <w:sz w:val="24"/>
          <w:szCs w:val="24"/>
        </w:rPr>
        <w:t>ем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w:t>
      </w:r>
      <w:r>
        <w:rPr>
          <w:color w:val="000000" w:themeColor="text1"/>
        </w:rPr>
        <w:t>5</w:t>
      </w:r>
      <w:r w:rsidRPr="00B46EE3">
        <w:rPr>
          <w:color w:val="000000" w:themeColor="text1"/>
        </w:rPr>
        <w:t xml:space="preserve">.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3.6</w:t>
      </w:r>
      <w:r w:rsidRPr="00B46EE3">
        <w:rPr>
          <w:color w:val="000000" w:themeColor="text1"/>
        </w:rPr>
        <w:t xml:space="preserve">. Директор Учреждения </w:t>
      </w:r>
      <w:r>
        <w:rPr>
          <w:color w:val="000000" w:themeColor="text1"/>
        </w:rPr>
        <w:t>обеспечивает</w:t>
      </w:r>
      <w:r w:rsidRPr="00B46EE3">
        <w:rPr>
          <w:color w:val="000000" w:themeColor="text1"/>
        </w:rPr>
        <w:t xml:space="preserve"> выполнение решений Учредителя по вопросам деятельности Учреждения, принятым в рамках компетенции Учредителя. </w:t>
      </w:r>
    </w:p>
    <w:p w:rsidR="001C4800" w:rsidRDefault="001C4800" w:rsidP="001C4800">
      <w:pPr>
        <w:pStyle w:val="a4"/>
        <w:spacing w:before="0" w:beforeAutospacing="0" w:after="0" w:afterAutospacing="0"/>
        <w:ind w:firstLine="709"/>
        <w:jc w:val="both"/>
        <w:rPr>
          <w:color w:val="000000" w:themeColor="text1"/>
        </w:rPr>
      </w:pPr>
      <w:r>
        <w:rPr>
          <w:color w:val="000000" w:themeColor="text1"/>
        </w:rPr>
        <w:t>3.7</w:t>
      </w:r>
      <w:r w:rsidRPr="00B46EE3">
        <w:rPr>
          <w:color w:val="000000" w:themeColor="text1"/>
        </w:rPr>
        <w:t>.</w:t>
      </w:r>
      <w:r>
        <w:rPr>
          <w:color w:val="000000" w:themeColor="text1"/>
        </w:rPr>
        <w:t xml:space="preserve"> </w:t>
      </w:r>
      <w:r w:rsidRPr="00B46EE3">
        <w:rPr>
          <w:color w:val="000000" w:themeColor="text1"/>
        </w:rPr>
        <w:t>Директор Учреждения без доверенности действует от имени Учреждения, в т.ч.:</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утверждает план финансово-хозяйственной деятельности Учреждения, его годовую и бухгалтерскую отчетность;</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w:t>
      </w:r>
      <w:r>
        <w:rPr>
          <w:color w:val="000000" w:themeColor="text1"/>
        </w:rPr>
        <w:t xml:space="preserve"> </w:t>
      </w:r>
      <w:r w:rsidRPr="00B46EE3">
        <w:rPr>
          <w:color w:val="000000" w:themeColor="text1"/>
        </w:rPr>
        <w:t xml:space="preserve">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обеспечивает открытие лицевых счетов в казначействе;</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w:t>
      </w:r>
      <w:r>
        <w:rPr>
          <w:color w:val="000000" w:themeColor="text1"/>
        </w:rPr>
        <w:t xml:space="preserve"> </w:t>
      </w:r>
      <w:r w:rsidRPr="00B46EE3">
        <w:rPr>
          <w:color w:val="000000" w:themeColor="text1"/>
        </w:rPr>
        <w:t xml:space="preserve">издает приказы и распоряжения, дает поручения и указания, обязательные для исполнения всеми работниками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w:t>
      </w:r>
      <w:r>
        <w:rPr>
          <w:color w:val="000000" w:themeColor="text1"/>
        </w:rPr>
        <w:t xml:space="preserve"> </w:t>
      </w:r>
      <w:r w:rsidRPr="00B46EE3">
        <w:rPr>
          <w:color w:val="000000" w:themeColor="text1"/>
        </w:rPr>
        <w:t xml:space="preserve">контролирует работу и обеспечивает эффективное взаимодействие структурных подразделений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w:t>
      </w:r>
      <w:r>
        <w:rPr>
          <w:color w:val="000000" w:themeColor="text1"/>
        </w:rPr>
        <w:t>8</w:t>
      </w:r>
      <w:r w:rsidRPr="00B46EE3">
        <w:rPr>
          <w:color w:val="000000" w:themeColor="text1"/>
        </w:rPr>
        <w:t xml:space="preserve">. Директор Учреждения осуществляет также следующие полномочия: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обеспечивает соблюдение законности в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планирует и организует работу Учреждения в целом и образовательный процесс в частности, осуществляет </w:t>
      </w:r>
      <w:proofErr w:type="gramStart"/>
      <w:r w:rsidRPr="00B46EE3">
        <w:rPr>
          <w:color w:val="000000" w:themeColor="text1"/>
        </w:rPr>
        <w:t>контроль за</w:t>
      </w:r>
      <w:proofErr w:type="gramEnd"/>
      <w:r w:rsidRPr="00B46EE3">
        <w:rPr>
          <w:color w:val="000000" w:themeColor="text1"/>
        </w:rPr>
        <w:t xml:space="preserve"> ходом и результатами образовательного процесса, отвечает за качество и эффективность работы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организует работу по исполнению решений коллегиальных органов управления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принимает на работу и увольняет педагогических и иных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утверждает графики работы и педагогическую нагрузку работников;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xml:space="preserve">– издает приказы о зачислении в Учреждение (его обособленные структурные подразделения), о переводе </w:t>
      </w:r>
      <w:proofErr w:type="gramStart"/>
      <w:r w:rsidRPr="00B46EE3">
        <w:rPr>
          <w:color w:val="000000" w:themeColor="text1"/>
        </w:rPr>
        <w:t>обучающихся</w:t>
      </w:r>
      <w:proofErr w:type="gramEnd"/>
      <w:r w:rsidRPr="00B46EE3">
        <w:rPr>
          <w:color w:val="000000" w:themeColor="text1"/>
        </w:rPr>
        <w:t xml:space="preserve"> в другой класс (на следующий год обучения);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готовит мо</w:t>
      </w:r>
      <w:r>
        <w:rPr>
          <w:color w:val="000000" w:themeColor="text1"/>
        </w:rPr>
        <w:t>тивированное представление для п</w:t>
      </w:r>
      <w:r w:rsidRPr="00B46EE3">
        <w:rPr>
          <w:color w:val="000000" w:themeColor="text1"/>
        </w:rPr>
        <w:t>едагогического совета об отчислении обуч</w:t>
      </w:r>
      <w:r>
        <w:rPr>
          <w:color w:val="000000" w:themeColor="text1"/>
        </w:rPr>
        <w:t>ающегося; на основании решения п</w:t>
      </w:r>
      <w:r w:rsidRPr="00B46EE3">
        <w:rPr>
          <w:color w:val="000000" w:themeColor="text1"/>
        </w:rPr>
        <w:t>едаго</w:t>
      </w:r>
      <w:r>
        <w:rPr>
          <w:color w:val="000000" w:themeColor="text1"/>
        </w:rPr>
        <w:t>гического совета издае</w:t>
      </w:r>
      <w:r w:rsidRPr="00B46EE3">
        <w:rPr>
          <w:color w:val="000000" w:themeColor="text1"/>
        </w:rPr>
        <w:t xml:space="preserve">т приказ об отчислении обучающегося;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организует обеспечение охраны жизни и здоровья обучающихся и работников;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формирует контингент </w:t>
      </w:r>
      <w:proofErr w:type="gramStart"/>
      <w:r w:rsidRPr="00B46EE3">
        <w:rPr>
          <w:color w:val="000000" w:themeColor="text1"/>
        </w:rPr>
        <w:t>обучающихся</w:t>
      </w:r>
      <w:proofErr w:type="gramEnd"/>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организует осуществление мер социальной поддержки обучающихся Учреждения, защиту прав обучающихся;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обеспечивает учет, сохранность и пополнение учебно-материальной базы, учет и хранение документации;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организует делопроизводство;</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устанавливает порядок защиты персональных данных и обеспечивает его соблюдение;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распределяет обязанности между работниками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привлекает к дисциплинарной и иной ответственности обучающихся и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3.</w:t>
      </w:r>
      <w:r>
        <w:rPr>
          <w:color w:val="000000" w:themeColor="text1"/>
        </w:rPr>
        <w:t>9</w:t>
      </w:r>
      <w:r w:rsidRPr="00B46EE3">
        <w:rPr>
          <w:color w:val="000000" w:themeColor="text1"/>
        </w:rPr>
        <w:t>. Директор Учреждения обязан:</w:t>
      </w:r>
    </w:p>
    <w:p w:rsidR="001C4800" w:rsidRPr="00886982" w:rsidRDefault="001C4800" w:rsidP="001C4800">
      <w:pPr>
        <w:tabs>
          <w:tab w:val="left" w:pos="851"/>
        </w:tabs>
        <w:spacing w:after="0"/>
        <w:ind w:firstLine="709"/>
        <w:jc w:val="both"/>
        <w:rPr>
          <w:rFonts w:ascii="Times New Roman" w:hAnsi="Times New Roman" w:cs="Times New Roman"/>
          <w:color w:val="000000"/>
          <w:sz w:val="24"/>
          <w:szCs w:val="24"/>
        </w:rPr>
      </w:pPr>
      <w:r w:rsidRPr="00B46EE3">
        <w:rPr>
          <w:color w:val="000000" w:themeColor="text1"/>
        </w:rPr>
        <w:t>–</w:t>
      </w:r>
      <w:r w:rsidRPr="00886982">
        <w:rPr>
          <w:rFonts w:ascii="Times New Roman" w:hAnsi="Times New Roman" w:cs="Times New Roman"/>
          <w:color w:val="000000"/>
          <w:sz w:val="24"/>
          <w:szCs w:val="24"/>
        </w:rPr>
        <w:t xml:space="preserve"> выполнять указания и распоряжения </w:t>
      </w:r>
      <w:r>
        <w:rPr>
          <w:rFonts w:ascii="Times New Roman" w:hAnsi="Times New Roman" w:cs="Times New Roman"/>
          <w:color w:val="000000"/>
          <w:sz w:val="24"/>
          <w:szCs w:val="24"/>
        </w:rPr>
        <w:t xml:space="preserve">Учредителя и </w:t>
      </w:r>
      <w:r w:rsidRPr="00886982">
        <w:rPr>
          <w:rFonts w:ascii="Times New Roman" w:hAnsi="Times New Roman" w:cs="Times New Roman"/>
          <w:color w:val="000000" w:themeColor="text1"/>
          <w:sz w:val="24"/>
          <w:szCs w:val="24"/>
        </w:rPr>
        <w:t xml:space="preserve">управления образования </w:t>
      </w:r>
      <w:r w:rsidRPr="00886982">
        <w:rPr>
          <w:rFonts w:ascii="Times New Roman" w:hAnsi="Times New Roman" w:cs="Times New Roman"/>
          <w:sz w:val="24"/>
          <w:szCs w:val="24"/>
        </w:rPr>
        <w:t>администрации муниципального района «Ботлихский район»</w:t>
      </w:r>
      <w:r w:rsidRPr="00886982">
        <w:rPr>
          <w:rFonts w:ascii="Times New Roman" w:hAnsi="Times New Roman" w:cs="Times New Roman"/>
          <w:color w:val="000000"/>
          <w:sz w:val="24"/>
          <w:szCs w:val="24"/>
        </w:rPr>
        <w:t>;</w:t>
      </w:r>
    </w:p>
    <w:p w:rsidR="001C4800" w:rsidRPr="00886982" w:rsidRDefault="001C4800" w:rsidP="001C4800">
      <w:pPr>
        <w:pStyle w:val="a4"/>
        <w:spacing w:before="0" w:beforeAutospacing="0" w:after="0" w:afterAutospacing="0"/>
        <w:ind w:firstLine="709"/>
        <w:jc w:val="both"/>
        <w:rPr>
          <w:color w:val="000000" w:themeColor="text1"/>
        </w:rPr>
      </w:pPr>
      <w:r w:rsidRPr="00B46EE3">
        <w:rPr>
          <w:color w:val="000000" w:themeColor="text1"/>
        </w:rPr>
        <w:t>–</w:t>
      </w:r>
      <w:r w:rsidRPr="00886982">
        <w:t xml:space="preserve"> </w:t>
      </w:r>
      <w:proofErr w:type="gramStart"/>
      <w:r w:rsidRPr="00886982">
        <w:t>отчитываться о результатах</w:t>
      </w:r>
      <w:proofErr w:type="gramEnd"/>
      <w:r w:rsidRPr="00886982">
        <w:t xml:space="preserve"> деятельности </w:t>
      </w:r>
      <w:r>
        <w:t xml:space="preserve">Учреждения </w:t>
      </w:r>
      <w:r w:rsidRPr="00886982">
        <w:t xml:space="preserve">перед </w:t>
      </w:r>
      <w:r>
        <w:t xml:space="preserve">Учредителем и </w:t>
      </w:r>
      <w:r w:rsidRPr="00886982">
        <w:rPr>
          <w:color w:val="000000" w:themeColor="text1"/>
        </w:rPr>
        <w:t xml:space="preserve">управлением образования </w:t>
      </w:r>
      <w:r w:rsidRPr="00886982">
        <w:t>администрации муниципального района «Ботлихский район»;</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проходить обязательную аттестацию, порядок и сроки проведения которой устанавливаются Учредителем;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обеспечивать выполнение муниципального задания Учредителя</w:t>
      </w:r>
      <w:r>
        <w:rPr>
          <w:color w:val="000000" w:themeColor="text1"/>
        </w:rPr>
        <w:t xml:space="preserve"> в полном объе</w:t>
      </w:r>
      <w:r w:rsidRPr="00B46EE3">
        <w:rPr>
          <w:color w:val="000000" w:themeColor="text1"/>
        </w:rPr>
        <w:t>ме;</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обеспечивать постоянную работу над повышением качества предоставляемых Учреждением мун</w:t>
      </w:r>
      <w:r>
        <w:rPr>
          <w:color w:val="000000" w:themeColor="text1"/>
        </w:rPr>
        <w:t>иципальных и иных услуг, выпол</w:t>
      </w:r>
      <w:r w:rsidRPr="00B46EE3">
        <w:rPr>
          <w:color w:val="000000" w:themeColor="text1"/>
        </w:rPr>
        <w:t>н</w:t>
      </w:r>
      <w:r>
        <w:rPr>
          <w:color w:val="000000" w:themeColor="text1"/>
        </w:rPr>
        <w:t>яемых</w:t>
      </w:r>
      <w:r w:rsidRPr="00B46EE3">
        <w:rPr>
          <w:color w:val="000000" w:themeColor="text1"/>
        </w:rPr>
        <w:t xml:space="preserve"> работ;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обеспечивать безопасные условия труда работникам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w:t>
      </w:r>
      <w:r>
        <w:rPr>
          <w:color w:val="000000" w:themeColor="text1"/>
        </w:rPr>
        <w:t xml:space="preserve"> </w:t>
      </w:r>
      <w:r w:rsidRPr="00B46EE3">
        <w:rPr>
          <w:color w:val="000000" w:themeColor="text1"/>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w:t>
      </w:r>
      <w:r>
        <w:rPr>
          <w:color w:val="000000" w:themeColor="text1"/>
        </w:rPr>
        <w:t xml:space="preserve"> </w:t>
      </w:r>
      <w:r w:rsidRPr="00B46EE3">
        <w:rPr>
          <w:color w:val="000000" w:themeColor="text1"/>
        </w:rPr>
        <w:t xml:space="preserve">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в установленном порядке аттестацию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xml:space="preserve"> – запрещать проведение образовательного процесса при наличии опасных условий для здоровья обучающихся и работников;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организовывать подготовку Учреждения к новому учебному году, подписывать акт приемки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обеспечивать проведение периодических медицинских обследований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выполнять иные обязанности, установленные законами и иными нормативными правовыми актами </w:t>
      </w:r>
      <w:r>
        <w:rPr>
          <w:color w:val="000000" w:themeColor="text1"/>
        </w:rPr>
        <w:t>органов государственной власти,</w:t>
      </w:r>
      <w:r w:rsidRPr="00B46EE3">
        <w:rPr>
          <w:color w:val="000000" w:themeColor="text1"/>
        </w:rPr>
        <w:t xml:space="preserve">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3.10.</w:t>
      </w:r>
      <w:r>
        <w:rPr>
          <w:color w:val="000000" w:themeColor="text1"/>
        </w:rPr>
        <w:t xml:space="preserve"> </w:t>
      </w:r>
      <w:r w:rsidRPr="00B46EE3">
        <w:rPr>
          <w:color w:val="000000" w:themeColor="text1"/>
        </w:rPr>
        <w:t xml:space="preserve">Педагогические работники вправе участвовать в управлении Учреждением в следующем порядке: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участие в деятельности коллегиальных органов;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-участие в инициативных и творческих группах по созданию стратегических и (или) управленческих документов;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3.11.</w:t>
      </w:r>
      <w:r>
        <w:rPr>
          <w:color w:val="000000" w:themeColor="text1"/>
        </w:rPr>
        <w:t xml:space="preserve"> </w:t>
      </w:r>
      <w:r w:rsidRPr="00B46EE3">
        <w:rPr>
          <w:color w:val="000000" w:themeColor="text1"/>
        </w:rPr>
        <w:t xml:space="preserve">В Учреждении формируются коллегиальные органы управления: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общее </w:t>
      </w:r>
      <w:r>
        <w:rPr>
          <w:color w:val="000000" w:themeColor="text1"/>
        </w:rPr>
        <w:t>собрание работников Учреждения;</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педагоги</w:t>
      </w:r>
      <w:r>
        <w:rPr>
          <w:color w:val="000000" w:themeColor="text1"/>
        </w:rPr>
        <w:t>ческий совет;</w:t>
      </w:r>
    </w:p>
    <w:p w:rsidR="001C4800" w:rsidRDefault="001C4800" w:rsidP="001C4800">
      <w:pPr>
        <w:pStyle w:val="a4"/>
        <w:spacing w:before="0" w:beforeAutospacing="0" w:after="0" w:afterAutospacing="0"/>
        <w:ind w:firstLine="709"/>
        <w:jc w:val="both"/>
        <w:rPr>
          <w:color w:val="000000" w:themeColor="text1"/>
        </w:rPr>
      </w:pPr>
      <w:r>
        <w:rPr>
          <w:color w:val="000000" w:themeColor="text1"/>
        </w:rPr>
        <w:t>совет Учреждения;</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к</w:t>
      </w:r>
      <w:r w:rsidRPr="00B46EE3">
        <w:rPr>
          <w:color w:val="000000" w:themeColor="text1"/>
        </w:rPr>
        <w:t>о</w:t>
      </w:r>
      <w:r>
        <w:rPr>
          <w:color w:val="000000" w:themeColor="text1"/>
        </w:rPr>
        <w:t>мит</w:t>
      </w:r>
      <w:r w:rsidRPr="00B46EE3">
        <w:rPr>
          <w:color w:val="000000" w:themeColor="text1"/>
        </w:rPr>
        <w:t>ет родителей (законных представителей)</w:t>
      </w:r>
      <w:r>
        <w:rPr>
          <w:color w:val="000000" w:themeColor="text1"/>
        </w:rPr>
        <w:t xml:space="preserve"> несовершеннолетних обучающихся;</w:t>
      </w:r>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совет </w:t>
      </w:r>
      <w:proofErr w:type="gramStart"/>
      <w:r w:rsidRPr="00B46EE3">
        <w:rPr>
          <w:color w:val="000000" w:themeColor="text1"/>
        </w:rPr>
        <w:t>обучающихся</w:t>
      </w:r>
      <w:proofErr w:type="gramEnd"/>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3.12.</w:t>
      </w:r>
      <w:r>
        <w:rPr>
          <w:color w:val="000000" w:themeColor="text1"/>
        </w:rPr>
        <w:t xml:space="preserve"> </w:t>
      </w:r>
      <w:r w:rsidRPr="00B46EE3">
        <w:rPr>
          <w:color w:val="000000" w:themeColor="text1"/>
        </w:rPr>
        <w:t xml:space="preserve">Общее собрание работников Учреждения (далее – общее собрание) является постоянно действующим коллегиальным органом управления.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3.13.</w:t>
      </w:r>
      <w:r>
        <w:rPr>
          <w:color w:val="000000" w:themeColor="text1"/>
        </w:rPr>
        <w:t xml:space="preserve"> </w:t>
      </w:r>
      <w:r w:rsidRPr="00B46EE3">
        <w:rPr>
          <w:color w:val="000000" w:themeColor="text1"/>
        </w:rPr>
        <w:t xml:space="preserve">В состав общего собрания входят все работники, работающие в Учреждении по основному месту работы.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3.14.</w:t>
      </w:r>
      <w:r>
        <w:rPr>
          <w:color w:val="000000" w:themeColor="text1"/>
        </w:rPr>
        <w:t xml:space="preserve"> </w:t>
      </w:r>
      <w:r w:rsidRPr="00B46EE3">
        <w:rPr>
          <w:color w:val="000000" w:themeColor="text1"/>
        </w:rPr>
        <w:t>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w:t>
      </w:r>
      <w:r>
        <w:rPr>
          <w:color w:val="000000" w:themeColor="text1"/>
        </w:rPr>
        <w:t xml:space="preserve"> </w:t>
      </w:r>
      <w:r w:rsidRPr="00B46EE3">
        <w:rPr>
          <w:color w:val="000000" w:themeColor="text1"/>
        </w:rPr>
        <w:t xml:space="preserve">секретарь.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3.15.Общее собрание действует бессрочно.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3.17.</w:t>
      </w:r>
      <w:r>
        <w:rPr>
          <w:color w:val="000000" w:themeColor="text1"/>
        </w:rPr>
        <w:t xml:space="preserve"> </w:t>
      </w:r>
      <w:r w:rsidRPr="00B46EE3">
        <w:rPr>
          <w:color w:val="000000" w:themeColor="text1"/>
        </w:rPr>
        <w:t xml:space="preserve">К компетенции общего собрания относятся: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1) разработка, рассмотрение и реализация программы развития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2) разработка и принятие Коллективного трудового договора;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 разработка и принятие положений</w:t>
      </w:r>
      <w:r>
        <w:rPr>
          <w:color w:val="000000" w:themeColor="text1"/>
        </w:rPr>
        <w:t>:</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о стимулирующих выплатах;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 комиссии по урегулированию споров между участниками образовательных отношений и др.;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4) разработка и принятие правил: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внутреннего трудового распорядка;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-внутреннего распорядка </w:t>
      </w:r>
      <w:proofErr w:type="gramStart"/>
      <w:r w:rsidRPr="00B46EE3">
        <w:rPr>
          <w:color w:val="000000" w:themeColor="text1"/>
        </w:rPr>
        <w:t>обучающихся</w:t>
      </w:r>
      <w:proofErr w:type="gramEnd"/>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xml:space="preserve">5) определение показателей и критериев эффективности профессиональной деятельности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6) заслушивание отчета директора Учреждения о выполнении задач основной уставной деятельности;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7) проведение работы по привлечению дополнительных финансовых и материально-технических ресурсов, установ</w:t>
      </w:r>
      <w:r>
        <w:rPr>
          <w:color w:val="000000" w:themeColor="text1"/>
        </w:rPr>
        <w:t>ление порядка их использования;</w:t>
      </w:r>
    </w:p>
    <w:p w:rsidR="001C4800" w:rsidRPr="00D14E0B" w:rsidRDefault="001C4800" w:rsidP="001C4800">
      <w:pPr>
        <w:pStyle w:val="a4"/>
        <w:spacing w:before="0" w:beforeAutospacing="0" w:after="0" w:afterAutospacing="0"/>
        <w:ind w:firstLine="709"/>
        <w:jc w:val="both"/>
        <w:rPr>
          <w:color w:val="000000" w:themeColor="text1"/>
        </w:rPr>
      </w:pPr>
      <w:r w:rsidRPr="00D14E0B">
        <w:rPr>
          <w:color w:val="000000" w:themeColor="text1"/>
        </w:rPr>
        <w:t xml:space="preserve">8) представление работников Учреждения к награждению государственными наградами </w:t>
      </w:r>
      <w:r>
        <w:rPr>
          <w:color w:val="000000" w:themeColor="text1"/>
        </w:rPr>
        <w:t>Российской Федерации и Республики Дагестан</w:t>
      </w:r>
      <w:r w:rsidRPr="00D14E0B">
        <w:rPr>
          <w:color w:val="000000" w:themeColor="text1"/>
        </w:rPr>
        <w:t xml:space="preserve"> и ведомственными наградами органов государственной власти;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9</w:t>
      </w:r>
      <w:r w:rsidRPr="00B46EE3">
        <w:rPr>
          <w:color w:val="000000" w:themeColor="text1"/>
        </w:rPr>
        <w:t xml:space="preserve">) рассмотрение и принятие решений по вопросам: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-инициативных предложений по развитию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-установления видов и условий </w:t>
      </w:r>
      <w:proofErr w:type="gramStart"/>
      <w:r w:rsidRPr="00B46EE3">
        <w:rPr>
          <w:color w:val="000000" w:themeColor="text1"/>
        </w:rPr>
        <w:t>поощрения</w:t>
      </w:r>
      <w:proofErr w:type="gramEnd"/>
      <w:r w:rsidRPr="00B46EE3">
        <w:rPr>
          <w:color w:val="000000" w:themeColor="text1"/>
        </w:rPr>
        <w:t xml:space="preserve">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3.18.</w:t>
      </w:r>
      <w:r>
        <w:rPr>
          <w:color w:val="000000" w:themeColor="text1"/>
        </w:rPr>
        <w:t xml:space="preserve"> </w:t>
      </w:r>
      <w:r w:rsidRPr="00B46EE3">
        <w:rPr>
          <w:color w:val="000000" w:themeColor="text1"/>
        </w:rPr>
        <w:t xml:space="preserve">Общее собрание правомочно принимать решение, если в его работе участвуют не менее половины состава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3.19.</w:t>
      </w:r>
      <w:r>
        <w:rPr>
          <w:color w:val="000000" w:themeColor="text1"/>
        </w:rPr>
        <w:t xml:space="preserve"> </w:t>
      </w:r>
      <w:r w:rsidRPr="00B46EE3">
        <w:rPr>
          <w:color w:val="000000" w:themeColor="text1"/>
        </w:rPr>
        <w:t>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3.20.</w:t>
      </w:r>
      <w:r>
        <w:rPr>
          <w:color w:val="000000" w:themeColor="text1"/>
        </w:rPr>
        <w:t xml:space="preserve"> </w:t>
      </w:r>
      <w:r w:rsidRPr="00B46EE3">
        <w:rPr>
          <w:color w:val="000000" w:themeColor="text1"/>
        </w:rPr>
        <w:t>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3.21.</w:t>
      </w:r>
      <w:r>
        <w:rPr>
          <w:color w:val="000000" w:themeColor="text1"/>
        </w:rPr>
        <w:t xml:space="preserve"> </w:t>
      </w:r>
      <w:r w:rsidRPr="00B46EE3">
        <w:rPr>
          <w:color w:val="000000" w:themeColor="text1"/>
        </w:rPr>
        <w:t xml:space="preserve">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3.22.</w:t>
      </w:r>
      <w:r>
        <w:rPr>
          <w:color w:val="000000" w:themeColor="text1"/>
        </w:rPr>
        <w:t xml:space="preserve"> </w:t>
      </w:r>
      <w:r w:rsidRPr="00B46EE3">
        <w:rPr>
          <w:color w:val="000000" w:themeColor="text1"/>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3.23.</w:t>
      </w:r>
      <w:r>
        <w:rPr>
          <w:color w:val="000000" w:themeColor="text1"/>
        </w:rPr>
        <w:t xml:space="preserve"> </w:t>
      </w:r>
      <w:r w:rsidRPr="00B46EE3">
        <w:rPr>
          <w:color w:val="000000" w:themeColor="text1"/>
        </w:rPr>
        <w:t xml:space="preserve">Документация общего собрания работников Учреждения вносится в номенклатуру дел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3.25. Педагогический совет действует бессрочно.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3.26.</w:t>
      </w:r>
      <w:r>
        <w:rPr>
          <w:color w:val="000000" w:themeColor="text1"/>
        </w:rPr>
        <w:t xml:space="preserve"> </w:t>
      </w:r>
      <w:r w:rsidRPr="00B46EE3">
        <w:rPr>
          <w:color w:val="000000" w:themeColor="text1"/>
        </w:rPr>
        <w:t xml:space="preserve">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3.27.</w:t>
      </w:r>
      <w:r>
        <w:rPr>
          <w:color w:val="000000" w:themeColor="text1"/>
        </w:rPr>
        <w:t xml:space="preserve"> </w:t>
      </w:r>
      <w:r w:rsidRPr="00B46EE3">
        <w:rPr>
          <w:color w:val="000000" w:themeColor="text1"/>
        </w:rPr>
        <w:t xml:space="preserve">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3.28.</w:t>
      </w:r>
      <w:r>
        <w:rPr>
          <w:color w:val="000000" w:themeColor="text1"/>
        </w:rPr>
        <w:t xml:space="preserve"> </w:t>
      </w:r>
      <w:r w:rsidRPr="00B46EE3">
        <w:rPr>
          <w:color w:val="000000" w:themeColor="text1"/>
        </w:rPr>
        <w:t xml:space="preserve">Для рассмотрения текущих вопросов в составе педагогического совета могут формироваться и созываться малые педагогические советы.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3.29.</w:t>
      </w:r>
      <w:r>
        <w:rPr>
          <w:color w:val="000000" w:themeColor="text1"/>
        </w:rPr>
        <w:t xml:space="preserve"> </w:t>
      </w:r>
      <w:r w:rsidRPr="00B46EE3">
        <w:rPr>
          <w:color w:val="000000" w:themeColor="text1"/>
        </w:rPr>
        <w:t xml:space="preserve">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3.30.</w:t>
      </w:r>
      <w:r>
        <w:rPr>
          <w:color w:val="000000" w:themeColor="text1"/>
        </w:rPr>
        <w:t xml:space="preserve"> </w:t>
      </w:r>
      <w:r w:rsidRPr="00B46EE3">
        <w:rPr>
          <w:color w:val="000000" w:themeColor="text1"/>
        </w:rPr>
        <w:t xml:space="preserve">К компетенции педагогического совета относятся: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1) принятие образовательных программ;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 организация образовательной деятельности, повышение ее эффективности и модернизация содержания;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4) планирование, анализ состояния и итогов обучения, коррекционной, воспитательной, методической, социальной работы;</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5) анализ содержания и качества дополнительных образовательных услуг, в том числе платных;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6) рассмотрение и изучение вопросов:</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функционирования внутренней системы оценки качества образования;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применения педагогическими работниками форм и методов обучения, воспитания, коррекции;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развития персонала и качества кадрового обеспечения образовательной деятельности;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социальной защиты обучающихся, трудоустройства выпускников;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 возникновения, изменения и прекращения образовательных отношений и др.;</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 xml:space="preserve">- принятие отчета о </w:t>
      </w:r>
      <w:proofErr w:type="spellStart"/>
      <w:r>
        <w:rPr>
          <w:color w:val="000000" w:themeColor="text1"/>
        </w:rPr>
        <w:t>само</w:t>
      </w:r>
      <w:r w:rsidRPr="00B46EE3">
        <w:rPr>
          <w:color w:val="000000" w:themeColor="text1"/>
        </w:rPr>
        <w:t>обследовании</w:t>
      </w:r>
      <w:proofErr w:type="spellEnd"/>
      <w:r w:rsidRPr="00B46EE3">
        <w:rPr>
          <w:color w:val="000000" w:themeColor="text1"/>
        </w:rPr>
        <w:t xml:space="preserve">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7) рассмотрение и принятие Кодекса профессиональной этики педагогических работников Учреждения;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8</w:t>
      </w:r>
      <w:r w:rsidRPr="00B46EE3">
        <w:rPr>
          <w:color w:val="000000" w:themeColor="text1"/>
        </w:rPr>
        <w:t>)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3.31.</w:t>
      </w:r>
      <w:r>
        <w:rPr>
          <w:color w:val="000000" w:themeColor="text1"/>
        </w:rPr>
        <w:t xml:space="preserve"> </w:t>
      </w:r>
      <w:r w:rsidRPr="00B46EE3">
        <w:rPr>
          <w:color w:val="000000" w:themeColor="text1"/>
        </w:rPr>
        <w:t xml:space="preserve">Заседание педагогического совета правомочно, если на нем присутствует более половины от общего числа его членов.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3.32.</w:t>
      </w:r>
      <w:r>
        <w:rPr>
          <w:color w:val="000000" w:themeColor="text1"/>
        </w:rPr>
        <w:t xml:space="preserve"> </w:t>
      </w:r>
      <w:r w:rsidRPr="00B46EE3">
        <w:rPr>
          <w:color w:val="000000" w:themeColor="text1"/>
        </w:rPr>
        <w:t xml:space="preserve">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3.33.</w:t>
      </w:r>
      <w:r>
        <w:rPr>
          <w:color w:val="000000" w:themeColor="text1"/>
        </w:rPr>
        <w:t xml:space="preserve"> </w:t>
      </w:r>
      <w:r w:rsidRPr="00B46EE3">
        <w:rPr>
          <w:color w:val="000000" w:themeColor="text1"/>
        </w:rPr>
        <w:t xml:space="preserve">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3.34.</w:t>
      </w:r>
      <w:r>
        <w:rPr>
          <w:color w:val="000000" w:themeColor="text1"/>
        </w:rPr>
        <w:t xml:space="preserve"> </w:t>
      </w:r>
      <w:r w:rsidRPr="00B46EE3">
        <w:rPr>
          <w:color w:val="000000" w:themeColor="text1"/>
        </w:rPr>
        <w:t>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w:t>
      </w:r>
      <w:r>
        <w:rPr>
          <w:color w:val="000000" w:themeColor="text1"/>
        </w:rPr>
        <w:t>я обязательными для исполнения.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3.35.</w:t>
      </w:r>
      <w:r>
        <w:rPr>
          <w:color w:val="000000" w:themeColor="text1"/>
        </w:rPr>
        <w:t xml:space="preserve"> </w:t>
      </w:r>
      <w:r w:rsidRPr="00B46EE3">
        <w:rPr>
          <w:color w:val="000000" w:themeColor="text1"/>
        </w:rPr>
        <w:t xml:space="preserve">Педагогический совет не выступает от имени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3.36.</w:t>
      </w:r>
      <w:r>
        <w:rPr>
          <w:color w:val="000000" w:themeColor="text1"/>
        </w:rPr>
        <w:t xml:space="preserve"> </w:t>
      </w:r>
      <w:r w:rsidRPr="00B46EE3">
        <w:rPr>
          <w:color w:val="000000" w:themeColor="text1"/>
        </w:rPr>
        <w:t xml:space="preserve">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3.37.</w:t>
      </w:r>
      <w:r>
        <w:rPr>
          <w:color w:val="000000" w:themeColor="text1"/>
        </w:rPr>
        <w:t xml:space="preserve"> </w:t>
      </w:r>
      <w:r w:rsidRPr="00B46EE3">
        <w:rPr>
          <w:color w:val="000000" w:themeColor="text1"/>
        </w:rPr>
        <w:t>Документация педагогического совета вносится в номенклатуру дел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3.38.</w:t>
      </w:r>
      <w:r>
        <w:rPr>
          <w:color w:val="000000" w:themeColor="text1"/>
        </w:rPr>
        <w:t xml:space="preserve"> </w:t>
      </w:r>
      <w:r w:rsidRPr="00B46EE3">
        <w:rPr>
          <w:color w:val="000000" w:themeColor="text1"/>
        </w:rPr>
        <w:t xml:space="preserve">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3.39. В состав Совета входят: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педагогического состава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представители от родителей (законных представителей);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 представители обучающихся 8-9</w:t>
      </w:r>
      <w:r w:rsidRPr="00B46EE3">
        <w:rPr>
          <w:color w:val="000000" w:themeColor="text1"/>
        </w:rPr>
        <w:t xml:space="preserve"> классов (выбираются на собрании обучающихся);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представители общественности;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представитель Учредителя.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3.40.</w:t>
      </w:r>
      <w:r>
        <w:rPr>
          <w:color w:val="000000" w:themeColor="text1"/>
        </w:rPr>
        <w:t xml:space="preserve"> </w:t>
      </w:r>
      <w:r w:rsidRPr="00B46EE3">
        <w:rPr>
          <w:color w:val="000000" w:themeColor="text1"/>
        </w:rPr>
        <w:t xml:space="preserve">Члены Совета выполняют свои обязанности на общественных началах.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3.42.</w:t>
      </w:r>
      <w:r>
        <w:rPr>
          <w:color w:val="000000" w:themeColor="text1"/>
        </w:rPr>
        <w:t xml:space="preserve"> </w:t>
      </w:r>
      <w:r w:rsidRPr="00B46EE3">
        <w:rPr>
          <w:color w:val="000000" w:themeColor="text1"/>
        </w:rPr>
        <w:t xml:space="preserve">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3.43.</w:t>
      </w:r>
      <w:r>
        <w:rPr>
          <w:color w:val="000000" w:themeColor="text1"/>
        </w:rPr>
        <w:t xml:space="preserve"> </w:t>
      </w:r>
      <w:r w:rsidRPr="00B46EE3">
        <w:rPr>
          <w:color w:val="000000" w:themeColor="text1"/>
        </w:rPr>
        <w:t xml:space="preserve">Совет действует бессрочно. Включение и исключение членов Совета осуществляется приказами директора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3.44.</w:t>
      </w:r>
      <w:r>
        <w:rPr>
          <w:color w:val="000000" w:themeColor="text1"/>
        </w:rPr>
        <w:t xml:space="preserve"> </w:t>
      </w:r>
      <w:r w:rsidRPr="00B46EE3">
        <w:rPr>
          <w:color w:val="000000" w:themeColor="text1"/>
        </w:rPr>
        <w:t xml:space="preserve">Решения Совета принимаются открытым голосованием простым большинством голосов, присутствующих на заседании.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3.45.</w:t>
      </w:r>
      <w:r>
        <w:rPr>
          <w:color w:val="000000" w:themeColor="text1"/>
        </w:rPr>
        <w:t xml:space="preserve"> </w:t>
      </w:r>
      <w:r w:rsidRPr="00B46EE3">
        <w:rPr>
          <w:color w:val="000000" w:themeColor="text1"/>
        </w:rPr>
        <w:t xml:space="preserve">Совет не выступает от имени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3.46.</w:t>
      </w:r>
      <w:r>
        <w:rPr>
          <w:color w:val="000000" w:themeColor="text1"/>
        </w:rPr>
        <w:t xml:space="preserve"> </w:t>
      </w:r>
      <w:r w:rsidRPr="00B46EE3">
        <w:rPr>
          <w:color w:val="000000" w:themeColor="text1"/>
        </w:rPr>
        <w:t xml:space="preserve">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3.47.</w:t>
      </w:r>
      <w:r>
        <w:rPr>
          <w:color w:val="000000" w:themeColor="text1"/>
        </w:rPr>
        <w:t xml:space="preserve"> </w:t>
      </w:r>
      <w:r w:rsidRPr="00B46EE3">
        <w:rPr>
          <w:color w:val="000000" w:themeColor="text1"/>
        </w:rPr>
        <w:t xml:space="preserve">Документация Совета вносится в номенклатуру дел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3.49.</w:t>
      </w:r>
      <w:r>
        <w:rPr>
          <w:color w:val="000000" w:themeColor="text1"/>
        </w:rPr>
        <w:t xml:space="preserve"> </w:t>
      </w:r>
      <w:r w:rsidRPr="00B46EE3">
        <w:rPr>
          <w:color w:val="000000" w:themeColor="text1"/>
        </w:rPr>
        <w:t>Комитет родителей объединяет и организует на добровольной основе родителей</w:t>
      </w:r>
      <w:r>
        <w:rPr>
          <w:color w:val="000000" w:themeColor="text1"/>
        </w:rPr>
        <w:t xml:space="preserve"> </w:t>
      </w:r>
      <w:r w:rsidRPr="00B46EE3">
        <w:rPr>
          <w:color w:val="000000" w:themeColor="text1"/>
        </w:rPr>
        <w:t xml:space="preserve">(законных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w:t>
      </w:r>
      <w:r>
        <w:rPr>
          <w:color w:val="000000" w:themeColor="text1"/>
        </w:rPr>
        <w:t>Комитет</w:t>
      </w:r>
      <w:r w:rsidRPr="00B46EE3">
        <w:rPr>
          <w:color w:val="000000" w:themeColor="text1"/>
        </w:rPr>
        <w:t xml:space="preserve">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3.50.</w:t>
      </w:r>
      <w:r>
        <w:rPr>
          <w:color w:val="000000" w:themeColor="text1"/>
        </w:rPr>
        <w:t xml:space="preserve"> </w:t>
      </w:r>
      <w:r w:rsidRPr="00B46EE3">
        <w:rPr>
          <w:color w:val="000000" w:themeColor="text1"/>
        </w:rPr>
        <w:t xml:space="preserve">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3.51.</w:t>
      </w:r>
      <w:r>
        <w:rPr>
          <w:color w:val="000000" w:themeColor="text1"/>
        </w:rPr>
        <w:t xml:space="preserve"> </w:t>
      </w:r>
      <w:r w:rsidRPr="00B46EE3">
        <w:rPr>
          <w:color w:val="000000" w:themeColor="text1"/>
        </w:rPr>
        <w:t xml:space="preserve">Комитет действует бессрочно. Включение и исключение членов Комитета осуществляется приказами директора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3.52.</w:t>
      </w:r>
      <w:r>
        <w:rPr>
          <w:color w:val="000000" w:themeColor="text1"/>
        </w:rPr>
        <w:t xml:space="preserve"> К компетенции К</w:t>
      </w:r>
      <w:r w:rsidRPr="00B46EE3">
        <w:rPr>
          <w:color w:val="000000" w:themeColor="text1"/>
        </w:rPr>
        <w:t xml:space="preserve">омитета родителей относятся: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участие в разработке и обсуждении программы развития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xml:space="preserve">-оказание финансовой, материальной и иной добровольной помощи Учреждению для эффективной деятельности и развития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w:t>
      </w:r>
      <w:proofErr w:type="gramStart"/>
      <w:r w:rsidRPr="00B46EE3">
        <w:rPr>
          <w:color w:val="000000" w:themeColor="text1"/>
        </w:rPr>
        <w:t>обучающимися</w:t>
      </w:r>
      <w:proofErr w:type="gramEnd"/>
      <w:r w:rsidRPr="00B46EE3">
        <w:rPr>
          <w:color w:val="000000" w:themeColor="text1"/>
        </w:rPr>
        <w:t>;</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3.54.</w:t>
      </w:r>
      <w:r>
        <w:rPr>
          <w:color w:val="000000" w:themeColor="text1"/>
        </w:rPr>
        <w:t xml:space="preserve"> </w:t>
      </w:r>
      <w:r w:rsidRPr="00B46EE3">
        <w:rPr>
          <w:color w:val="000000" w:themeColor="text1"/>
        </w:rPr>
        <w:t xml:space="preserve">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3.55.</w:t>
      </w:r>
      <w:r>
        <w:rPr>
          <w:color w:val="000000" w:themeColor="text1"/>
        </w:rPr>
        <w:t xml:space="preserve"> </w:t>
      </w:r>
      <w:r w:rsidRPr="00B46EE3">
        <w:rPr>
          <w:color w:val="000000" w:themeColor="text1"/>
        </w:rPr>
        <w:t xml:space="preserve">Документация Комитета родителей вносится в номенклатуру дел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3.56.</w:t>
      </w:r>
      <w:r>
        <w:rPr>
          <w:color w:val="000000" w:themeColor="text1"/>
        </w:rPr>
        <w:t xml:space="preserve"> </w:t>
      </w:r>
      <w:r w:rsidRPr="00B46EE3">
        <w:rPr>
          <w:color w:val="000000" w:themeColor="text1"/>
        </w:rPr>
        <w:t xml:space="preserve">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3.57.</w:t>
      </w:r>
      <w:r>
        <w:rPr>
          <w:color w:val="000000" w:themeColor="text1"/>
        </w:rPr>
        <w:t xml:space="preserve"> </w:t>
      </w:r>
      <w:r w:rsidRPr="00B46EE3">
        <w:rPr>
          <w:color w:val="000000" w:themeColor="text1"/>
        </w:rPr>
        <w:t xml:space="preserve">Совет </w:t>
      </w:r>
      <w:proofErr w:type="gramStart"/>
      <w:r w:rsidRPr="00B46EE3">
        <w:rPr>
          <w:color w:val="000000" w:themeColor="text1"/>
        </w:rPr>
        <w:t>обучающихся</w:t>
      </w:r>
      <w:proofErr w:type="gramEnd"/>
      <w:r w:rsidRPr="00B46EE3">
        <w:rPr>
          <w:color w:val="000000" w:themeColor="text1"/>
        </w:rPr>
        <w:t xml:space="preserve"> действует бессрочно. Включение и исключение членов Совета обучающихся осуществляется приказами директора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3.58.</w:t>
      </w:r>
      <w:r>
        <w:rPr>
          <w:color w:val="000000" w:themeColor="text1"/>
        </w:rPr>
        <w:t xml:space="preserve"> </w:t>
      </w:r>
      <w:r w:rsidRPr="00B46EE3">
        <w:rPr>
          <w:color w:val="000000" w:themeColor="text1"/>
        </w:rPr>
        <w:t xml:space="preserve">К компетенции Совета </w:t>
      </w:r>
      <w:proofErr w:type="gramStart"/>
      <w:r w:rsidRPr="00B46EE3">
        <w:rPr>
          <w:color w:val="000000" w:themeColor="text1"/>
        </w:rPr>
        <w:t>обучающихся</w:t>
      </w:r>
      <w:proofErr w:type="gramEnd"/>
      <w:r w:rsidRPr="00B46EE3">
        <w:rPr>
          <w:color w:val="000000" w:themeColor="text1"/>
        </w:rPr>
        <w:t xml:space="preserve"> относятся: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избрание председател</w:t>
      </w:r>
      <w:r>
        <w:rPr>
          <w:color w:val="000000" w:themeColor="text1"/>
        </w:rPr>
        <w:t xml:space="preserve">я Совета обучающихся </w:t>
      </w:r>
      <w:r w:rsidRPr="00B46EE3">
        <w:rPr>
          <w:color w:val="000000" w:themeColor="text1"/>
        </w:rPr>
        <w:t xml:space="preserve">сроком на один год, который представляет интересы детей и обучающихся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организация и планирование, совместно с классными руководителями, деятельности </w:t>
      </w:r>
      <w:proofErr w:type="gramStart"/>
      <w:r w:rsidRPr="00B46EE3">
        <w:rPr>
          <w:color w:val="000000" w:themeColor="text1"/>
        </w:rPr>
        <w:t>обучающихся</w:t>
      </w:r>
      <w:proofErr w:type="gramEnd"/>
      <w:r w:rsidRPr="00B46EE3">
        <w:rPr>
          <w:color w:val="000000" w:themeColor="text1"/>
        </w:rPr>
        <w:t>;</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контроль и оценка работы классных коллективов;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защита прав, интересов, чести и достоинства обучающихся;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участие в планировании и организации внеклассной и внешкольной работы </w:t>
      </w:r>
      <w:proofErr w:type="gramStart"/>
      <w:r w:rsidRPr="00B46EE3">
        <w:rPr>
          <w:color w:val="000000" w:themeColor="text1"/>
        </w:rPr>
        <w:t>обучающихся</w:t>
      </w:r>
      <w:proofErr w:type="gramEnd"/>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утверждение плана проведения ученических мероприятий;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корректировка дежурств, поддержание дисциплины и порядка в Учреждении;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размещение информации о своей деятельности в школьной газете и на сайте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проведение мониторинга участия классов в школьных делах.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3.59.</w:t>
      </w:r>
      <w:r>
        <w:rPr>
          <w:color w:val="000000" w:themeColor="text1"/>
        </w:rPr>
        <w:t xml:space="preserve"> </w:t>
      </w:r>
      <w:r w:rsidRPr="00B46EE3">
        <w:rPr>
          <w:color w:val="000000" w:themeColor="text1"/>
        </w:rPr>
        <w:t xml:space="preserve">Организация деятельности Совета </w:t>
      </w:r>
      <w:proofErr w:type="gramStart"/>
      <w:r w:rsidRPr="00B46EE3">
        <w:rPr>
          <w:color w:val="000000" w:themeColor="text1"/>
        </w:rPr>
        <w:t>обучающихся</w:t>
      </w:r>
      <w:proofErr w:type="gramEnd"/>
      <w:r w:rsidRPr="00B46EE3">
        <w:rPr>
          <w:color w:val="000000" w:themeColor="text1"/>
        </w:rPr>
        <w:t>:</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Совет </w:t>
      </w:r>
      <w:proofErr w:type="gramStart"/>
      <w:r w:rsidRPr="00B46EE3">
        <w:rPr>
          <w:color w:val="000000" w:themeColor="text1"/>
        </w:rPr>
        <w:t>обучающихся</w:t>
      </w:r>
      <w:proofErr w:type="gramEnd"/>
      <w:r w:rsidRPr="00B46EE3">
        <w:rPr>
          <w:color w:val="000000" w:themeColor="text1"/>
        </w:rPr>
        <w:t xml:space="preserve"> является представительским органом ученического управления;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в состав Совета обучающихся входят по одному предс</w:t>
      </w:r>
      <w:r>
        <w:rPr>
          <w:color w:val="000000" w:themeColor="text1"/>
        </w:rPr>
        <w:t>тавителю от каждого класса (5-9</w:t>
      </w:r>
      <w:r w:rsidRPr="00B46EE3">
        <w:rPr>
          <w:color w:val="000000" w:themeColor="text1"/>
        </w:rPr>
        <w:t xml:space="preserve">-х классов);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в случае отсутствия председателя Совета </w:t>
      </w:r>
      <w:proofErr w:type="gramStart"/>
      <w:r w:rsidRPr="00B46EE3">
        <w:rPr>
          <w:color w:val="000000" w:themeColor="text1"/>
        </w:rPr>
        <w:t>обучающихся</w:t>
      </w:r>
      <w:proofErr w:type="gramEnd"/>
      <w:r w:rsidRPr="00B46EE3">
        <w:rPr>
          <w:color w:val="000000" w:themeColor="text1"/>
        </w:rPr>
        <w:t xml:space="preserve"> его обязанности исполняет заместитель председателя Совета обучающихся;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Совет </w:t>
      </w:r>
      <w:proofErr w:type="gramStart"/>
      <w:r w:rsidRPr="00B46EE3">
        <w:rPr>
          <w:color w:val="000000" w:themeColor="text1"/>
        </w:rPr>
        <w:t>обучающихся</w:t>
      </w:r>
      <w:proofErr w:type="gramEnd"/>
      <w:r w:rsidRPr="00B46EE3">
        <w:rPr>
          <w:color w:val="000000" w:themeColor="text1"/>
        </w:rPr>
        <w:t xml:space="preserve"> работает по плану, согласованно</w:t>
      </w:r>
      <w:r>
        <w:rPr>
          <w:color w:val="000000" w:themeColor="text1"/>
        </w:rPr>
        <w:t>му с администрацией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заседания Совета </w:t>
      </w:r>
      <w:proofErr w:type="gramStart"/>
      <w:r w:rsidRPr="00B46EE3">
        <w:rPr>
          <w:color w:val="000000" w:themeColor="text1"/>
        </w:rPr>
        <w:t>обучающихся</w:t>
      </w:r>
      <w:proofErr w:type="gramEnd"/>
      <w:r w:rsidRPr="00B46EE3">
        <w:rPr>
          <w:color w:val="000000" w:themeColor="text1"/>
        </w:rPr>
        <w:t xml:space="preserve"> проводятся по мере необходимости, но не реже одного раза в месяц;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3.6</w:t>
      </w:r>
      <w:r>
        <w:rPr>
          <w:color w:val="000000" w:themeColor="text1"/>
        </w:rPr>
        <w:t>0</w:t>
      </w:r>
      <w:r w:rsidRPr="00B46EE3">
        <w:rPr>
          <w:color w:val="000000" w:themeColor="text1"/>
        </w:rPr>
        <w:t xml:space="preserve">. </w:t>
      </w:r>
      <w:proofErr w:type="gramStart"/>
      <w:r w:rsidRPr="00B46EE3">
        <w:rPr>
          <w:color w:val="000000" w:themeColor="text1"/>
        </w:rPr>
        <w:t>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w:t>
      </w:r>
      <w:proofErr w:type="gramEnd"/>
      <w:r w:rsidRPr="00B46EE3">
        <w:rPr>
          <w:color w:val="000000" w:themeColor="text1"/>
        </w:rPr>
        <w:t xml:space="preserve"> (далее – представительные органы работников).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3.6</w:t>
      </w:r>
      <w:r>
        <w:rPr>
          <w:color w:val="000000" w:themeColor="text1"/>
        </w:rPr>
        <w:t>1</w:t>
      </w:r>
      <w:r w:rsidRPr="00B46EE3">
        <w:rPr>
          <w:color w:val="000000" w:themeColor="text1"/>
        </w:rPr>
        <w:t>.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w:t>
      </w:r>
      <w:r>
        <w:rPr>
          <w:color w:val="000000" w:themeColor="text1"/>
        </w:rPr>
        <w:t xml:space="preserve"> </w:t>
      </w:r>
      <w:r w:rsidRPr="00B46EE3">
        <w:rPr>
          <w:color w:val="000000" w:themeColor="text1"/>
        </w:rPr>
        <w:t>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3.6</w:t>
      </w:r>
      <w:r>
        <w:rPr>
          <w:color w:val="000000" w:themeColor="text1"/>
        </w:rPr>
        <w:t>2</w:t>
      </w:r>
      <w:r w:rsidRPr="00B46EE3">
        <w:rPr>
          <w:color w:val="000000" w:themeColor="text1"/>
        </w:rPr>
        <w:t>. Коллегиальные органы управления Учреждения, указанные в пунктах 3.12.,3.24.,3.38.,3.48.,3.56. не вправе самостоятельно выступать от имени Учреждения.</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3.6</w:t>
      </w:r>
      <w:r>
        <w:rPr>
          <w:color w:val="000000" w:themeColor="text1"/>
        </w:rPr>
        <w:t>3</w:t>
      </w:r>
      <w:r w:rsidRPr="00B46EE3">
        <w:rPr>
          <w:color w:val="000000" w:themeColor="text1"/>
        </w:rPr>
        <w:t>. Деятельность коллегиальных органов Учреждения регламентируется локальными нормативными актами.</w:t>
      </w:r>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4. ПОРЯДОК РАЗРАБОТКИ И ПРИНЯТИЯ ЛОКАЛЬНЫХ НОРМАТИВНЫХ АКТОВ УЧРЕЖДЕНИЯ</w:t>
      </w:r>
    </w:p>
    <w:p w:rsidR="001C4800" w:rsidRPr="00B46EE3" w:rsidRDefault="001C4800" w:rsidP="001C4800">
      <w:pPr>
        <w:pStyle w:val="a4"/>
        <w:spacing w:before="0" w:beforeAutospacing="0" w:after="0" w:afterAutospacing="0"/>
        <w:rPr>
          <w:color w:val="000000" w:themeColor="text1"/>
        </w:rPr>
      </w:pP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4.1.</w:t>
      </w:r>
      <w:r>
        <w:rPr>
          <w:color w:val="000000" w:themeColor="text1"/>
        </w:rPr>
        <w:t xml:space="preserve"> </w:t>
      </w:r>
      <w:r w:rsidRPr="00B46EE3">
        <w:rPr>
          <w:color w:val="000000" w:themeColor="text1"/>
        </w:rPr>
        <w:t>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содержащие нормы трудового права;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регламентирующие другие вопросы в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4.2.</w:t>
      </w:r>
      <w:r>
        <w:rPr>
          <w:color w:val="000000" w:themeColor="text1"/>
        </w:rPr>
        <w:t xml:space="preserve"> </w:t>
      </w:r>
      <w:r w:rsidRPr="00B46EE3">
        <w:rPr>
          <w:color w:val="000000" w:themeColor="text1"/>
        </w:rPr>
        <w:t xml:space="preserve">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w:t>
      </w:r>
      <w:r>
        <w:rPr>
          <w:color w:val="000000" w:themeColor="text1"/>
        </w:rPr>
        <w:t xml:space="preserve"> требованиями делопроизводства.</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Локальный нормативный акт Учреждения вступает в силу со дня его утверждения либо со дня, указанного в э</w:t>
      </w:r>
      <w:r>
        <w:rPr>
          <w:color w:val="000000" w:themeColor="text1"/>
        </w:rPr>
        <w:t>том локальном нормативном акте.</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4.4</w:t>
      </w:r>
      <w:r w:rsidRPr="00B46EE3">
        <w:rPr>
          <w:color w:val="000000" w:themeColor="text1"/>
        </w:rPr>
        <w:t>.</w:t>
      </w:r>
      <w:r>
        <w:rPr>
          <w:color w:val="000000" w:themeColor="text1"/>
        </w:rPr>
        <w:t xml:space="preserve"> </w:t>
      </w:r>
      <w:r w:rsidRPr="00B46EE3">
        <w:rPr>
          <w:color w:val="000000" w:themeColor="text1"/>
        </w:rPr>
        <w:t xml:space="preserve">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4.</w:t>
      </w:r>
      <w:r>
        <w:rPr>
          <w:color w:val="000000" w:themeColor="text1"/>
        </w:rPr>
        <w:t>5</w:t>
      </w:r>
      <w:r w:rsidRPr="00B46EE3">
        <w:rPr>
          <w:color w:val="000000" w:themeColor="text1"/>
        </w:rPr>
        <w:t>.</w:t>
      </w:r>
      <w:r>
        <w:rPr>
          <w:color w:val="000000" w:themeColor="text1"/>
        </w:rPr>
        <w:t xml:space="preserve"> </w:t>
      </w:r>
      <w:r w:rsidRPr="00B46EE3">
        <w:rPr>
          <w:color w:val="000000" w:themeColor="text1"/>
        </w:rPr>
        <w:t xml:space="preserve">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w:t>
      </w:r>
      <w:proofErr w:type="gramStart"/>
      <w:r w:rsidRPr="00B46EE3">
        <w:rPr>
          <w:color w:val="000000" w:themeColor="text1"/>
        </w:rPr>
        <w:t>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r>
        <w:rPr>
          <w:color w:val="000000" w:themeColor="text1"/>
        </w:rPr>
        <w:t xml:space="preserve"> </w:t>
      </w:r>
      <w:r w:rsidRPr="00B46EE3">
        <w:rPr>
          <w:color w:val="000000" w:themeColor="text1"/>
        </w:rPr>
        <w:t>с последующим его утверждением), рассматривает мотивированное мнение и может согласиться с ним либо в течение трех календарных дней после получения</w:t>
      </w:r>
      <w:proofErr w:type="gramEnd"/>
      <w:r w:rsidRPr="00B46EE3">
        <w:rPr>
          <w:color w:val="000000" w:themeColor="text1"/>
        </w:rPr>
        <w:t xml:space="preserve">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w:t>
      </w:r>
      <w:proofErr w:type="spellStart"/>
      <w:r w:rsidRPr="00B46EE3">
        <w:rPr>
          <w:color w:val="000000" w:themeColor="text1"/>
        </w:rPr>
        <w:t>недостижении</w:t>
      </w:r>
      <w:proofErr w:type="spellEnd"/>
      <w:r w:rsidRPr="00B46EE3">
        <w:rPr>
          <w:color w:val="000000" w:themeColor="text1"/>
        </w:rPr>
        <w:t xml:space="preserve">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4.</w:t>
      </w:r>
      <w:r>
        <w:rPr>
          <w:color w:val="000000" w:themeColor="text1"/>
        </w:rPr>
        <w:t>6</w:t>
      </w:r>
      <w:r w:rsidRPr="00B46EE3">
        <w:rPr>
          <w:color w:val="000000" w:themeColor="text1"/>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4.7</w:t>
      </w:r>
      <w:r w:rsidRPr="00B46EE3">
        <w:rPr>
          <w:color w:val="000000" w:themeColor="text1"/>
        </w:rPr>
        <w:t>.</w:t>
      </w:r>
      <w:r>
        <w:rPr>
          <w:color w:val="000000" w:themeColor="text1"/>
        </w:rPr>
        <w:t xml:space="preserve"> </w:t>
      </w:r>
      <w:r w:rsidRPr="00B46EE3">
        <w:rPr>
          <w:color w:val="000000" w:themeColor="text1"/>
        </w:rPr>
        <w:t xml:space="preserve">Нормы локальных нормативных актов Учреждения не могут противоречить настоящему Уставу. </w:t>
      </w:r>
    </w:p>
    <w:p w:rsidR="001C4800" w:rsidRDefault="001C4800" w:rsidP="001C4800">
      <w:pPr>
        <w:pStyle w:val="a4"/>
        <w:spacing w:before="0" w:beforeAutospacing="0" w:after="0" w:afterAutospacing="0"/>
        <w:ind w:firstLine="709"/>
        <w:jc w:val="both"/>
        <w:rPr>
          <w:color w:val="000000" w:themeColor="text1"/>
        </w:rPr>
      </w:pPr>
      <w:r w:rsidRPr="00B46EE3">
        <w:rPr>
          <w:color w:val="000000" w:themeColor="text1"/>
        </w:rPr>
        <w:t>4.</w:t>
      </w:r>
      <w:r>
        <w:rPr>
          <w:color w:val="000000" w:themeColor="text1"/>
        </w:rPr>
        <w:t>8</w:t>
      </w:r>
      <w:r w:rsidRPr="00B46EE3">
        <w:rPr>
          <w:color w:val="000000" w:themeColor="text1"/>
        </w:rPr>
        <w:t>.</w:t>
      </w:r>
      <w:r>
        <w:rPr>
          <w:color w:val="000000" w:themeColor="text1"/>
        </w:rPr>
        <w:t xml:space="preserve"> </w:t>
      </w:r>
      <w:r w:rsidRPr="00B46EE3">
        <w:rPr>
          <w:color w:val="000000" w:themeColor="text1"/>
        </w:rPr>
        <w:t>Локальные нормативные акты Учреждения с момента их утверждения в течение трех рабочих дней подлежат размещению на официальном са</w:t>
      </w:r>
      <w:r>
        <w:rPr>
          <w:color w:val="000000" w:themeColor="text1"/>
        </w:rPr>
        <w:t>йте Учреждения в сети Интернет.</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4.</w:t>
      </w:r>
      <w:r>
        <w:rPr>
          <w:color w:val="000000" w:themeColor="text1"/>
        </w:rPr>
        <w:t>9</w:t>
      </w:r>
      <w:r w:rsidRPr="00B46EE3">
        <w:rPr>
          <w:color w:val="000000" w:themeColor="text1"/>
        </w:rPr>
        <w:t>.</w:t>
      </w:r>
      <w:r>
        <w:rPr>
          <w:color w:val="000000" w:themeColor="text1"/>
        </w:rPr>
        <w:t xml:space="preserve"> </w:t>
      </w:r>
      <w:r w:rsidRPr="00B46EE3">
        <w:rPr>
          <w:color w:val="000000" w:themeColor="text1"/>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w:t>
      </w:r>
      <w:r w:rsidRPr="00B46EE3">
        <w:rPr>
          <w:color w:val="000000" w:themeColor="text1"/>
        </w:rPr>
        <w:lastRenderedPageBreak/>
        <w:t xml:space="preserve">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1C4800" w:rsidRPr="00B46EE3" w:rsidRDefault="001C4800" w:rsidP="001C4800">
      <w:pPr>
        <w:pStyle w:val="a4"/>
        <w:spacing w:before="0" w:beforeAutospacing="0" w:after="0" w:afterAutospacing="0"/>
        <w:ind w:firstLine="709"/>
        <w:jc w:val="both"/>
        <w:rPr>
          <w:color w:val="000000" w:themeColor="text1"/>
        </w:rPr>
      </w:pPr>
      <w:r>
        <w:rPr>
          <w:color w:val="000000" w:themeColor="text1"/>
        </w:rPr>
        <w:t>4.10</w:t>
      </w:r>
      <w:r w:rsidRPr="00B46EE3">
        <w:rPr>
          <w:color w:val="000000" w:themeColor="text1"/>
        </w:rPr>
        <w:t>.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w:t>
      </w:r>
      <w:r>
        <w:rPr>
          <w:color w:val="000000" w:themeColor="text1"/>
        </w:rPr>
        <w:t xml:space="preserve">, </w:t>
      </w:r>
      <w:r w:rsidRPr="00EB05A7">
        <w:t>муниципального района «Ботлихский район»</w:t>
      </w:r>
      <w:r w:rsidRPr="00B46EE3">
        <w:rPr>
          <w:color w:val="000000" w:themeColor="text1"/>
        </w:rPr>
        <w:t>, локальными нормативными актами Учреждения.</w:t>
      </w:r>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5. УСТАНОВЛЕНИЕ ПРАВ, ОБЯЗАННОСТЕЙ И ОТВЕТСТВЕННОСТИ РАБОТНИКОВ, ОСУЩЕСТВЛЯЮЩИХ ВСПОМОГАТЕЛЬНЫЕ ФУНКЦИИ</w:t>
      </w:r>
    </w:p>
    <w:p w:rsidR="001C4800" w:rsidRPr="00B46EE3" w:rsidRDefault="001C4800" w:rsidP="001C4800">
      <w:pPr>
        <w:pStyle w:val="a4"/>
        <w:spacing w:before="0" w:beforeAutospacing="0" w:after="0" w:afterAutospacing="0"/>
        <w:rPr>
          <w:color w:val="000000" w:themeColor="text1"/>
        </w:rPr>
      </w:pP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5.1.</w:t>
      </w:r>
      <w:r>
        <w:rPr>
          <w:color w:val="000000" w:themeColor="text1"/>
        </w:rPr>
        <w:t xml:space="preserve"> </w:t>
      </w:r>
      <w:r w:rsidRPr="00B46EE3">
        <w:rPr>
          <w:color w:val="000000" w:themeColor="text1"/>
        </w:rPr>
        <w:t xml:space="preserve">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5.2.</w:t>
      </w:r>
      <w:r>
        <w:rPr>
          <w:color w:val="000000" w:themeColor="text1"/>
        </w:rPr>
        <w:t xml:space="preserve"> </w:t>
      </w:r>
      <w:r w:rsidRPr="00B46EE3">
        <w:rPr>
          <w:color w:val="000000" w:themeColor="text1"/>
        </w:rPr>
        <w:t xml:space="preserve">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5.3.</w:t>
      </w:r>
      <w:r>
        <w:rPr>
          <w:color w:val="000000" w:themeColor="text1"/>
        </w:rPr>
        <w:t xml:space="preserve"> </w:t>
      </w:r>
      <w:r w:rsidRPr="00B46EE3">
        <w:rPr>
          <w:color w:val="000000" w:themeColor="text1"/>
        </w:rPr>
        <w:t xml:space="preserve">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5.4. Работники Учреждения, занимающие должности, указанные в пункте 5.1., имеют право </w:t>
      </w:r>
      <w:proofErr w:type="gramStart"/>
      <w:r w:rsidRPr="00B46EE3">
        <w:rPr>
          <w:color w:val="000000" w:themeColor="text1"/>
        </w:rPr>
        <w:t>на</w:t>
      </w:r>
      <w:proofErr w:type="gramEnd"/>
      <w:r w:rsidRPr="00B46EE3">
        <w:rPr>
          <w:color w:val="000000" w:themeColor="text1"/>
        </w:rPr>
        <w:t>:</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защиту профессиональной чести и достоинства;</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участие в управлении Учреждением в порядке, определенном Уставом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рабочее место, соответствующее требованиям охраны труда;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своевременную и в полном объеме выплату заработной платы в соответствии </w:t>
      </w:r>
      <w:proofErr w:type="gramStart"/>
      <w:r w:rsidRPr="00B46EE3">
        <w:rPr>
          <w:color w:val="000000" w:themeColor="text1"/>
        </w:rPr>
        <w:t>со</w:t>
      </w:r>
      <w:proofErr w:type="gramEnd"/>
      <w:r w:rsidRPr="00B46EE3">
        <w:rPr>
          <w:color w:val="000000" w:themeColor="text1"/>
        </w:rPr>
        <w:t xml:space="preserve"> своей</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квалификацией, сложностью труда, количеством и качеством выполненной работы;</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представление на рассмотрение директору Учреждения предложения по улучшению деятельности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ознакомление с жалобами и другими документами, содержащими оценку его работы;</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участие в забастовках;</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требовать от администрации Учреждения строгого соблюдения норм и правил охраны труда.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5.5. Работники Учреждения, занимающие должности, указанные в пункте 5.1., обязаны:</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стремиться к достижению максимально высокого уровня всей своей профессиональной работы;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B46EE3">
        <w:rPr>
          <w:color w:val="000000" w:themeColor="text1"/>
        </w:rPr>
        <w:t>обучающимся</w:t>
      </w:r>
      <w:proofErr w:type="gramEnd"/>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проходить периодические бесплатные медицинские обследования;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lastRenderedPageBreak/>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 - соблюдать права и свободы участников образовательного процесса.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6. ИМУЩЕСТВО И ФИНАНСОВОЕ ОБЕСПЕЧЕНИЕ ДЕЯТЕЛЬНОСТИ УЧРЕЖДЕНИЯ</w:t>
      </w:r>
    </w:p>
    <w:p w:rsidR="001C4800" w:rsidRPr="00B46EE3" w:rsidRDefault="001C4800" w:rsidP="001C4800">
      <w:pPr>
        <w:pStyle w:val="a4"/>
        <w:spacing w:before="0" w:beforeAutospacing="0" w:after="0" w:afterAutospacing="0"/>
        <w:rPr>
          <w:color w:val="000000" w:themeColor="text1"/>
        </w:rPr>
      </w:pP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color w:val="000000" w:themeColor="text1"/>
          <w:sz w:val="24"/>
          <w:szCs w:val="24"/>
        </w:rPr>
        <w:t xml:space="preserve">6.1. </w:t>
      </w:r>
      <w:r w:rsidRPr="00EB05A7">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6.2.</w:t>
      </w:r>
      <w:r w:rsidRPr="00EB05A7">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.3</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.4</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.5</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имущество, переданное Учреждению в оперативное управление;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добровольные взносы юридических и физических лиц;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1C4800" w:rsidRPr="00EB05A7" w:rsidRDefault="001C4800" w:rsidP="001C4800">
      <w:pPr>
        <w:spacing w:after="0"/>
        <w:ind w:firstLine="709"/>
        <w:jc w:val="both"/>
        <w:rPr>
          <w:rFonts w:ascii="Times New Roman" w:eastAsia="Calibri" w:hAnsi="Times New Roman" w:cs="Times New Roman"/>
          <w:sz w:val="24"/>
          <w:szCs w:val="24"/>
        </w:rPr>
      </w:pPr>
      <w:r w:rsidRPr="00EB05A7">
        <w:rPr>
          <w:rFonts w:ascii="Times New Roman" w:hAnsi="Times New Roman" w:cs="Times New Roman"/>
          <w:sz w:val="24"/>
          <w:szCs w:val="24"/>
        </w:rPr>
        <w:t>6</w:t>
      </w:r>
      <w:r w:rsidRPr="00EB05A7">
        <w:rPr>
          <w:rFonts w:ascii="Times New Roman" w:eastAsia="Calibri" w:hAnsi="Times New Roman" w:cs="Times New Roman"/>
          <w:sz w:val="24"/>
          <w:szCs w:val="24"/>
        </w:rPr>
        <w:t>.6</w:t>
      </w:r>
      <w:r w:rsidRPr="00EB05A7">
        <w:rPr>
          <w:rFonts w:ascii="Times New Roman" w:hAnsi="Times New Roman" w:cs="Times New Roman"/>
          <w:sz w:val="24"/>
          <w:szCs w:val="24"/>
        </w:rPr>
        <w:t>.</w:t>
      </w:r>
      <w:r w:rsidRPr="00EB05A7">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6.7. Источниками формирования имущества и финансовых ресурсов Учреждения являются:</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 имущество, переданное Учреждению Учредителем;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другие источники в соответствии с действующим законодательством.</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w:t>
      </w:r>
      <w:r w:rsidRPr="00EB05A7">
        <w:rPr>
          <w:color w:val="000000" w:themeColor="text1"/>
        </w:rPr>
        <w:lastRenderedPageBreak/>
        <w:t>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«Ботлихский район», регулирующими данную деятельность.</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1C4800" w:rsidRPr="00EB05A7" w:rsidRDefault="001C4800" w:rsidP="001C4800">
      <w:pPr>
        <w:pStyle w:val="a4"/>
        <w:spacing w:before="0" w:beforeAutospacing="0" w:after="0" w:afterAutospacing="0"/>
        <w:ind w:firstLine="709"/>
        <w:jc w:val="both"/>
        <w:rPr>
          <w:color w:val="000000" w:themeColor="text1"/>
        </w:rPr>
      </w:pPr>
      <w:r w:rsidRPr="00EB05A7">
        <w:rPr>
          <w:color w:val="000000" w:themeColor="text1"/>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1C4800" w:rsidRPr="00B46EE3" w:rsidRDefault="001C4800" w:rsidP="001C4800">
      <w:pPr>
        <w:pStyle w:val="a4"/>
        <w:spacing w:before="0" w:beforeAutospacing="0" w:after="0" w:afterAutospacing="0"/>
        <w:ind w:firstLine="709"/>
        <w:jc w:val="both"/>
        <w:rPr>
          <w:color w:val="000000" w:themeColor="text1"/>
        </w:rPr>
      </w:pPr>
    </w:p>
    <w:p w:rsidR="001C4800" w:rsidRDefault="001C4800" w:rsidP="001C4800">
      <w:pPr>
        <w:pStyle w:val="a4"/>
        <w:spacing w:before="0" w:beforeAutospacing="0" w:after="0" w:afterAutospacing="0"/>
        <w:jc w:val="center"/>
        <w:rPr>
          <w:b/>
          <w:color w:val="000000" w:themeColor="text1"/>
        </w:rPr>
      </w:pPr>
      <w:r w:rsidRPr="00B46EE3">
        <w:rPr>
          <w:b/>
          <w:color w:val="000000" w:themeColor="text1"/>
        </w:rPr>
        <w:t>ГЛАВА 7. РЕОРГАНИЗАЦИЯ И ЛИКВИД</w:t>
      </w:r>
      <w:r>
        <w:rPr>
          <w:b/>
          <w:color w:val="000000" w:themeColor="text1"/>
        </w:rPr>
        <w:t>АЦИЯ, ИЗМЕНЕНИЕ ТИПА</w:t>
      </w: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УЧРЕЖДЕНИЯ</w:t>
      </w:r>
    </w:p>
    <w:p w:rsidR="001C4800" w:rsidRPr="00B46EE3" w:rsidRDefault="001C4800" w:rsidP="001C4800">
      <w:pPr>
        <w:pStyle w:val="a4"/>
        <w:spacing w:before="0" w:beforeAutospacing="0" w:after="0" w:afterAutospacing="0"/>
        <w:rPr>
          <w:color w:val="000000" w:themeColor="text1"/>
        </w:rPr>
      </w:pPr>
    </w:p>
    <w:p w:rsidR="001C4800" w:rsidRPr="00991DC4" w:rsidRDefault="001C4800" w:rsidP="001C4800">
      <w:pPr>
        <w:pStyle w:val="a4"/>
        <w:spacing w:before="0" w:beforeAutospacing="0" w:after="0" w:afterAutospacing="0"/>
        <w:ind w:firstLine="709"/>
        <w:jc w:val="both"/>
        <w:rPr>
          <w:color w:val="000000" w:themeColor="text1"/>
        </w:rPr>
      </w:pPr>
      <w:r w:rsidRPr="00991DC4">
        <w:rPr>
          <w:color w:val="000000" w:themeColor="text1"/>
        </w:rPr>
        <w:t xml:space="preserve">7.1. Учреждение может быть реорганизовано, его тип может быть изменен в порядке, </w:t>
      </w:r>
      <w:r>
        <w:rPr>
          <w:color w:val="000000" w:themeColor="text1"/>
        </w:rPr>
        <w:t>установленном законодательством</w:t>
      </w:r>
      <w:r w:rsidRPr="00991DC4">
        <w:rPr>
          <w:color w:val="000000" w:themeColor="text1"/>
        </w:rPr>
        <w:t xml:space="preserve">. </w:t>
      </w:r>
    </w:p>
    <w:p w:rsidR="001C4800" w:rsidRPr="00991DC4" w:rsidRDefault="001C4800" w:rsidP="001C480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91DC4">
        <w:rPr>
          <w:rFonts w:ascii="Times New Roman" w:hAnsi="Times New Roman" w:cs="Times New Roman"/>
          <w:color w:val="000000" w:themeColor="text1"/>
          <w:sz w:val="24"/>
          <w:szCs w:val="24"/>
        </w:rPr>
        <w:t xml:space="preserve">7.2. В случае принятия </w:t>
      </w:r>
      <w:r>
        <w:rPr>
          <w:rFonts w:ascii="Times New Roman" w:hAnsi="Times New Roman" w:cs="Times New Roman"/>
          <w:color w:val="000000" w:themeColor="text1"/>
          <w:sz w:val="24"/>
          <w:szCs w:val="24"/>
        </w:rPr>
        <w:t xml:space="preserve">Учредителем </w:t>
      </w:r>
      <w:r w:rsidRPr="00991DC4">
        <w:rPr>
          <w:rFonts w:ascii="Times New Roman" w:hAnsi="Times New Roman" w:cs="Times New Roman"/>
          <w:color w:val="000000" w:themeColor="text1"/>
          <w:sz w:val="24"/>
          <w:szCs w:val="24"/>
        </w:rPr>
        <w:t>решения о ликвидации Учреждения создается ликвидационная комиссия.</w:t>
      </w:r>
    </w:p>
    <w:p w:rsidR="001C4800" w:rsidRPr="00991DC4" w:rsidRDefault="001C4800" w:rsidP="001C4800">
      <w:pPr>
        <w:autoSpaceDE w:val="0"/>
        <w:autoSpaceDN w:val="0"/>
        <w:adjustRightInd w:val="0"/>
        <w:spacing w:after="0" w:line="240" w:lineRule="auto"/>
        <w:ind w:firstLine="709"/>
        <w:jc w:val="both"/>
        <w:rPr>
          <w:rFonts w:ascii="Times New Roman" w:hAnsi="Times New Roman" w:cs="Times New Roman"/>
          <w:bCs/>
          <w:sz w:val="24"/>
          <w:szCs w:val="24"/>
        </w:rPr>
      </w:pPr>
      <w:r w:rsidRPr="00991DC4">
        <w:rPr>
          <w:rFonts w:ascii="Times New Roman" w:hAnsi="Times New Roman" w:cs="Times New Roman"/>
          <w:bCs/>
          <w:sz w:val="24"/>
          <w:szCs w:val="24"/>
        </w:rPr>
        <w:t xml:space="preserve">7.3. При ликвидации </w:t>
      </w:r>
      <w:r w:rsidRPr="00991DC4">
        <w:rPr>
          <w:rFonts w:ascii="Times New Roman" w:hAnsi="Times New Roman" w:cs="Times New Roman"/>
          <w:color w:val="000000" w:themeColor="text1"/>
          <w:sz w:val="24"/>
          <w:szCs w:val="24"/>
        </w:rPr>
        <w:t>Учреждения</w:t>
      </w:r>
      <w:r w:rsidRPr="00991DC4">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1C4800" w:rsidRDefault="001C4800" w:rsidP="001C4800">
      <w:pPr>
        <w:autoSpaceDE w:val="0"/>
        <w:autoSpaceDN w:val="0"/>
        <w:adjustRightInd w:val="0"/>
        <w:spacing w:after="0" w:line="240" w:lineRule="auto"/>
        <w:ind w:firstLine="709"/>
        <w:jc w:val="both"/>
        <w:rPr>
          <w:rFonts w:ascii="Times New Roman" w:hAnsi="Times New Roman" w:cs="Times New Roman"/>
          <w:sz w:val="24"/>
          <w:szCs w:val="24"/>
        </w:rPr>
      </w:pPr>
      <w:r w:rsidRPr="00991DC4">
        <w:rPr>
          <w:rFonts w:ascii="Times New Roman" w:hAnsi="Times New Roman" w:cs="Times New Roman"/>
          <w:color w:val="000000" w:themeColor="text1"/>
          <w:sz w:val="24"/>
          <w:szCs w:val="24"/>
        </w:rPr>
        <w:t>7.4</w:t>
      </w:r>
      <w:r>
        <w:rPr>
          <w:color w:val="000000" w:themeColor="text1"/>
        </w:rPr>
        <w:t>.</w:t>
      </w:r>
      <w:r w:rsidRPr="00991DC4">
        <w:rPr>
          <w:rFonts w:ascii="Times New Roman" w:hAnsi="Times New Roman" w:cs="Times New Roman"/>
          <w:sz w:val="24"/>
          <w:szCs w:val="24"/>
        </w:rPr>
        <w:t xml:space="preserve"> </w:t>
      </w:r>
      <w:r>
        <w:rPr>
          <w:rFonts w:ascii="Times New Roman" w:hAnsi="Times New Roman" w:cs="Times New Roman"/>
          <w:sz w:val="24"/>
          <w:szCs w:val="24"/>
        </w:rPr>
        <w:t xml:space="preserve">При ликвидации </w:t>
      </w:r>
      <w:proofErr w:type="gramStart"/>
      <w:r>
        <w:rPr>
          <w:rFonts w:ascii="Times New Roman" w:hAnsi="Times New Roman" w:cs="Times New Roman"/>
          <w:sz w:val="24"/>
          <w:szCs w:val="24"/>
        </w:rPr>
        <w:t>Учреждения</w:t>
      </w:r>
      <w:proofErr w:type="gramEnd"/>
      <w:r>
        <w:rPr>
          <w:rFonts w:ascii="Times New Roman" w:hAnsi="Times New Roman" w:cs="Times New Roman"/>
          <w:sz w:val="24"/>
          <w:szCs w:val="24"/>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1C4800" w:rsidRPr="00991DC4" w:rsidRDefault="001C4800" w:rsidP="001C4800">
      <w:pPr>
        <w:pStyle w:val="a4"/>
        <w:spacing w:before="0" w:beforeAutospacing="0" w:after="0" w:afterAutospacing="0"/>
        <w:ind w:firstLine="709"/>
        <w:jc w:val="both"/>
        <w:rPr>
          <w:color w:val="000000" w:themeColor="text1"/>
        </w:rPr>
      </w:pPr>
      <w:r>
        <w:rPr>
          <w:color w:val="000000" w:themeColor="text1"/>
        </w:rPr>
        <w:t xml:space="preserve">7.5. </w:t>
      </w:r>
      <w:proofErr w:type="gramStart"/>
      <w:r w:rsidRPr="00991DC4">
        <w:rPr>
          <w:color w:val="000000" w:themeColor="text1"/>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1C4800" w:rsidRPr="00B46EE3" w:rsidRDefault="001C4800" w:rsidP="001C4800">
      <w:pPr>
        <w:pStyle w:val="a4"/>
        <w:spacing w:before="0" w:beforeAutospacing="0" w:after="0" w:afterAutospacing="0"/>
        <w:jc w:val="both"/>
        <w:rPr>
          <w:color w:val="000000" w:themeColor="text1"/>
        </w:rPr>
      </w:pPr>
    </w:p>
    <w:p w:rsidR="001C4800" w:rsidRPr="00B46EE3" w:rsidRDefault="001C4800" w:rsidP="001C4800">
      <w:pPr>
        <w:pStyle w:val="a4"/>
        <w:spacing w:before="0" w:beforeAutospacing="0" w:after="0" w:afterAutospacing="0"/>
        <w:jc w:val="center"/>
        <w:rPr>
          <w:b/>
          <w:color w:val="000000" w:themeColor="text1"/>
        </w:rPr>
      </w:pPr>
      <w:r w:rsidRPr="00B46EE3">
        <w:rPr>
          <w:b/>
          <w:color w:val="000000" w:themeColor="text1"/>
        </w:rPr>
        <w:t>ГЛАВА 8. ПОРЯДОК ВНЕСЕНИЯ ИЗМЕНЕНИЙ В УСТАВ</w:t>
      </w:r>
    </w:p>
    <w:p w:rsidR="001C4800" w:rsidRPr="00B46EE3" w:rsidRDefault="001C4800" w:rsidP="001C4800">
      <w:pPr>
        <w:pStyle w:val="a4"/>
        <w:spacing w:before="0" w:beforeAutospacing="0" w:after="0" w:afterAutospacing="0"/>
        <w:rPr>
          <w:color w:val="000000" w:themeColor="text1"/>
        </w:rPr>
      </w:pP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8.1. Изменения и (или) дополнения в Устав вносятся в порядке, установленном </w:t>
      </w:r>
      <w:r>
        <w:rPr>
          <w:color w:val="000000" w:themeColor="text1"/>
        </w:rPr>
        <w:t>Учредителем</w:t>
      </w:r>
      <w:r w:rsidRPr="00B46EE3">
        <w:rPr>
          <w:color w:val="000000" w:themeColor="text1"/>
        </w:rPr>
        <w:t xml:space="preserve">. </w:t>
      </w:r>
    </w:p>
    <w:p w:rsidR="001C4800" w:rsidRPr="00B46EE3" w:rsidRDefault="001C4800" w:rsidP="001C4800">
      <w:pPr>
        <w:pStyle w:val="a4"/>
        <w:spacing w:before="0" w:beforeAutospacing="0" w:after="0" w:afterAutospacing="0"/>
        <w:ind w:firstLine="709"/>
        <w:jc w:val="both"/>
        <w:rPr>
          <w:color w:val="000000" w:themeColor="text1"/>
        </w:rPr>
      </w:pPr>
      <w:r w:rsidRPr="00B46EE3">
        <w:rPr>
          <w:color w:val="000000" w:themeColor="text1"/>
        </w:rPr>
        <w:t xml:space="preserve">8.2. Изменения и (или) дополнения в Устав Учреждения утверждаются Учредителем и </w:t>
      </w:r>
      <w:r w:rsidRPr="00EB05A7">
        <w:rPr>
          <w:color w:val="000000" w:themeColor="text1"/>
        </w:rPr>
        <w:t>регистрируются в соответствии</w:t>
      </w:r>
      <w:r w:rsidRPr="00B46EE3">
        <w:rPr>
          <w:color w:val="000000" w:themeColor="text1"/>
        </w:rPr>
        <w:t xml:space="preserve"> с действующим законодательством Российской Федерации.</w:t>
      </w:r>
    </w:p>
    <w:p w:rsidR="001C4800" w:rsidRPr="00B46EE3" w:rsidRDefault="001C4800" w:rsidP="001C4800">
      <w:pPr>
        <w:rPr>
          <w:rFonts w:ascii="Times New Roman" w:hAnsi="Times New Roman" w:cs="Times New Roman"/>
          <w:color w:val="000000" w:themeColor="text1"/>
          <w:sz w:val="24"/>
          <w:szCs w:val="24"/>
        </w:rPr>
      </w:pPr>
    </w:p>
    <w:p w:rsidR="0083792F" w:rsidRDefault="0083792F"/>
    <w:sectPr w:rsidR="0083792F" w:rsidSect="005D6376">
      <w:footerReference w:type="default" r:id="rId6"/>
      <w:pgSz w:w="11906" w:h="16838"/>
      <w:pgMar w:top="1134" w:right="707"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715873"/>
    </w:sdtPr>
    <w:sdtEndPr/>
    <w:sdtContent>
      <w:p w:rsidR="00AD715A" w:rsidRPr="00714203" w:rsidRDefault="001C4800">
        <w:pPr>
          <w:pStyle w:val="a6"/>
          <w:jc w:val="center"/>
          <w:rPr>
            <w:rFonts w:ascii="Times New Roman" w:hAnsi="Times New Roman" w:cs="Times New Roman"/>
            <w:sz w:val="24"/>
            <w:szCs w:val="24"/>
          </w:rPr>
        </w:pPr>
        <w:r w:rsidRPr="00714203">
          <w:rPr>
            <w:rFonts w:ascii="Times New Roman" w:hAnsi="Times New Roman" w:cs="Times New Roman"/>
            <w:sz w:val="24"/>
            <w:szCs w:val="24"/>
          </w:rPr>
          <w:fldChar w:fldCharType="begin"/>
        </w:r>
        <w:r w:rsidRPr="00714203">
          <w:rPr>
            <w:rFonts w:ascii="Times New Roman" w:hAnsi="Times New Roman" w:cs="Times New Roman"/>
            <w:sz w:val="24"/>
            <w:szCs w:val="24"/>
          </w:rPr>
          <w:instrText xml:space="preserve"> PAGE   \* MERGEFORMAT </w:instrText>
        </w:r>
        <w:r w:rsidRPr="00714203">
          <w:rPr>
            <w:rFonts w:ascii="Times New Roman" w:hAnsi="Times New Roman" w:cs="Times New Roman"/>
            <w:sz w:val="24"/>
            <w:szCs w:val="24"/>
          </w:rPr>
          <w:fldChar w:fldCharType="separate"/>
        </w:r>
        <w:r>
          <w:rPr>
            <w:rFonts w:ascii="Times New Roman" w:hAnsi="Times New Roman" w:cs="Times New Roman"/>
            <w:noProof/>
            <w:sz w:val="24"/>
            <w:szCs w:val="24"/>
          </w:rPr>
          <w:t>2</w:t>
        </w:r>
        <w:r w:rsidRPr="00714203">
          <w:rPr>
            <w:rFonts w:ascii="Times New Roman" w:hAnsi="Times New Roman" w:cs="Times New Roman"/>
            <w:sz w:val="24"/>
            <w:szCs w:val="24"/>
          </w:rPr>
          <w:fldChar w:fldCharType="end"/>
        </w:r>
      </w:p>
    </w:sdtContent>
  </w:sdt>
  <w:p w:rsidR="00AD715A" w:rsidRDefault="001C4800">
    <w:pPr>
      <w:pStyle w:val="a6"/>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800"/>
    <w:rsid w:val="00003F1E"/>
    <w:rsid w:val="00004031"/>
    <w:rsid w:val="0000567C"/>
    <w:rsid w:val="00007410"/>
    <w:rsid w:val="000114DE"/>
    <w:rsid w:val="00011FBF"/>
    <w:rsid w:val="000147B2"/>
    <w:rsid w:val="0001530D"/>
    <w:rsid w:val="00015BB8"/>
    <w:rsid w:val="000220BF"/>
    <w:rsid w:val="000248CB"/>
    <w:rsid w:val="000260FC"/>
    <w:rsid w:val="000270B1"/>
    <w:rsid w:val="00027E8D"/>
    <w:rsid w:val="00031053"/>
    <w:rsid w:val="000324D7"/>
    <w:rsid w:val="00032B94"/>
    <w:rsid w:val="00032EFD"/>
    <w:rsid w:val="00040D3F"/>
    <w:rsid w:val="00044296"/>
    <w:rsid w:val="000458E1"/>
    <w:rsid w:val="000458FF"/>
    <w:rsid w:val="00046C10"/>
    <w:rsid w:val="00047513"/>
    <w:rsid w:val="00047AC4"/>
    <w:rsid w:val="00047BE7"/>
    <w:rsid w:val="00050AB4"/>
    <w:rsid w:val="00051B40"/>
    <w:rsid w:val="00054C59"/>
    <w:rsid w:val="0006459B"/>
    <w:rsid w:val="00066713"/>
    <w:rsid w:val="000670C1"/>
    <w:rsid w:val="000722D7"/>
    <w:rsid w:val="00072880"/>
    <w:rsid w:val="000762AD"/>
    <w:rsid w:val="00080DC9"/>
    <w:rsid w:val="000814E4"/>
    <w:rsid w:val="00084E0C"/>
    <w:rsid w:val="00085F54"/>
    <w:rsid w:val="00087DFA"/>
    <w:rsid w:val="00092692"/>
    <w:rsid w:val="00093AED"/>
    <w:rsid w:val="000947B1"/>
    <w:rsid w:val="00094B12"/>
    <w:rsid w:val="000A0355"/>
    <w:rsid w:val="000A07B9"/>
    <w:rsid w:val="000A15F6"/>
    <w:rsid w:val="000A342F"/>
    <w:rsid w:val="000B1077"/>
    <w:rsid w:val="000B15AA"/>
    <w:rsid w:val="000B1E31"/>
    <w:rsid w:val="000B205B"/>
    <w:rsid w:val="000B34EA"/>
    <w:rsid w:val="000B4B59"/>
    <w:rsid w:val="000B4CEC"/>
    <w:rsid w:val="000B557B"/>
    <w:rsid w:val="000B5FC7"/>
    <w:rsid w:val="000B65A7"/>
    <w:rsid w:val="000C09D3"/>
    <w:rsid w:val="000C2AF3"/>
    <w:rsid w:val="000C2C2E"/>
    <w:rsid w:val="000C4406"/>
    <w:rsid w:val="000C7C2E"/>
    <w:rsid w:val="000D0AB1"/>
    <w:rsid w:val="000D16A5"/>
    <w:rsid w:val="000D47E7"/>
    <w:rsid w:val="000D55EE"/>
    <w:rsid w:val="000D69F6"/>
    <w:rsid w:val="000D76AF"/>
    <w:rsid w:val="000E0458"/>
    <w:rsid w:val="000E058C"/>
    <w:rsid w:val="000E1AAA"/>
    <w:rsid w:val="000E376F"/>
    <w:rsid w:val="000E5ACC"/>
    <w:rsid w:val="000E65EF"/>
    <w:rsid w:val="000E6D1D"/>
    <w:rsid w:val="000F101D"/>
    <w:rsid w:val="000F4308"/>
    <w:rsid w:val="000F476A"/>
    <w:rsid w:val="000F4D36"/>
    <w:rsid w:val="000F793B"/>
    <w:rsid w:val="00100DD9"/>
    <w:rsid w:val="00103964"/>
    <w:rsid w:val="00103965"/>
    <w:rsid w:val="00104E18"/>
    <w:rsid w:val="00106B3F"/>
    <w:rsid w:val="001101B4"/>
    <w:rsid w:val="00111645"/>
    <w:rsid w:val="001121B9"/>
    <w:rsid w:val="00114DE7"/>
    <w:rsid w:val="0011598E"/>
    <w:rsid w:val="00123DD2"/>
    <w:rsid w:val="0012427F"/>
    <w:rsid w:val="00125B40"/>
    <w:rsid w:val="00125B41"/>
    <w:rsid w:val="001315C8"/>
    <w:rsid w:val="00136025"/>
    <w:rsid w:val="001428C9"/>
    <w:rsid w:val="00143D79"/>
    <w:rsid w:val="001460D6"/>
    <w:rsid w:val="00146B09"/>
    <w:rsid w:val="00150C77"/>
    <w:rsid w:val="00151014"/>
    <w:rsid w:val="00151CA8"/>
    <w:rsid w:val="001534A7"/>
    <w:rsid w:val="00154707"/>
    <w:rsid w:val="001574D4"/>
    <w:rsid w:val="0016079D"/>
    <w:rsid w:val="00160E1B"/>
    <w:rsid w:val="0016126D"/>
    <w:rsid w:val="0016154A"/>
    <w:rsid w:val="0016178E"/>
    <w:rsid w:val="00166A44"/>
    <w:rsid w:val="00166BDB"/>
    <w:rsid w:val="00171228"/>
    <w:rsid w:val="00173D51"/>
    <w:rsid w:val="00174CB2"/>
    <w:rsid w:val="00176D14"/>
    <w:rsid w:val="001848F9"/>
    <w:rsid w:val="001869AF"/>
    <w:rsid w:val="001873F3"/>
    <w:rsid w:val="00192E12"/>
    <w:rsid w:val="00194283"/>
    <w:rsid w:val="00196D8C"/>
    <w:rsid w:val="001A0AAA"/>
    <w:rsid w:val="001B2ED5"/>
    <w:rsid w:val="001C16EA"/>
    <w:rsid w:val="001C28D9"/>
    <w:rsid w:val="001C4800"/>
    <w:rsid w:val="001C68C0"/>
    <w:rsid w:val="001C6995"/>
    <w:rsid w:val="001D133A"/>
    <w:rsid w:val="001D3D03"/>
    <w:rsid w:val="001D776A"/>
    <w:rsid w:val="001D7F15"/>
    <w:rsid w:val="001E2200"/>
    <w:rsid w:val="001E4009"/>
    <w:rsid w:val="001E4B55"/>
    <w:rsid w:val="001F6CD6"/>
    <w:rsid w:val="001F6EEC"/>
    <w:rsid w:val="002002B0"/>
    <w:rsid w:val="002007A0"/>
    <w:rsid w:val="002010BD"/>
    <w:rsid w:val="00202668"/>
    <w:rsid w:val="00202AA6"/>
    <w:rsid w:val="00203326"/>
    <w:rsid w:val="0021007D"/>
    <w:rsid w:val="0021205E"/>
    <w:rsid w:val="00213C00"/>
    <w:rsid w:val="00215A6A"/>
    <w:rsid w:val="00216EDB"/>
    <w:rsid w:val="00220DFD"/>
    <w:rsid w:val="00222AD9"/>
    <w:rsid w:val="002237B1"/>
    <w:rsid w:val="00230017"/>
    <w:rsid w:val="00233282"/>
    <w:rsid w:val="002371E9"/>
    <w:rsid w:val="0024232B"/>
    <w:rsid w:val="00242FF9"/>
    <w:rsid w:val="00244562"/>
    <w:rsid w:val="00245739"/>
    <w:rsid w:val="00247945"/>
    <w:rsid w:val="00250B24"/>
    <w:rsid w:val="00250D35"/>
    <w:rsid w:val="00251C98"/>
    <w:rsid w:val="00251E01"/>
    <w:rsid w:val="002533BB"/>
    <w:rsid w:val="00256BA9"/>
    <w:rsid w:val="00261251"/>
    <w:rsid w:val="00261AA5"/>
    <w:rsid w:val="00262300"/>
    <w:rsid w:val="002628F1"/>
    <w:rsid w:val="002640BD"/>
    <w:rsid w:val="00265D1E"/>
    <w:rsid w:val="002706FD"/>
    <w:rsid w:val="0027329D"/>
    <w:rsid w:val="00273484"/>
    <w:rsid w:val="00274A7B"/>
    <w:rsid w:val="00275FB2"/>
    <w:rsid w:val="00280EA7"/>
    <w:rsid w:val="002828AB"/>
    <w:rsid w:val="002868B0"/>
    <w:rsid w:val="00287290"/>
    <w:rsid w:val="00290251"/>
    <w:rsid w:val="00294344"/>
    <w:rsid w:val="002955B0"/>
    <w:rsid w:val="002A0A46"/>
    <w:rsid w:val="002A2682"/>
    <w:rsid w:val="002A26CA"/>
    <w:rsid w:val="002A45C3"/>
    <w:rsid w:val="002A4F02"/>
    <w:rsid w:val="002A5278"/>
    <w:rsid w:val="002A5738"/>
    <w:rsid w:val="002A7DD3"/>
    <w:rsid w:val="002B3416"/>
    <w:rsid w:val="002B5557"/>
    <w:rsid w:val="002B5761"/>
    <w:rsid w:val="002B653D"/>
    <w:rsid w:val="002B7F3A"/>
    <w:rsid w:val="002C22B5"/>
    <w:rsid w:val="002C2C57"/>
    <w:rsid w:val="002C33E6"/>
    <w:rsid w:val="002C38B3"/>
    <w:rsid w:val="002D023E"/>
    <w:rsid w:val="002D13A4"/>
    <w:rsid w:val="002D3D2C"/>
    <w:rsid w:val="002D4CF1"/>
    <w:rsid w:val="002D561C"/>
    <w:rsid w:val="002D7A69"/>
    <w:rsid w:val="002E186E"/>
    <w:rsid w:val="002E21F5"/>
    <w:rsid w:val="002E2B03"/>
    <w:rsid w:val="002E2DCC"/>
    <w:rsid w:val="002E3450"/>
    <w:rsid w:val="002E5570"/>
    <w:rsid w:val="002E5688"/>
    <w:rsid w:val="002F0D32"/>
    <w:rsid w:val="002F19E2"/>
    <w:rsid w:val="002F46F1"/>
    <w:rsid w:val="002F4F57"/>
    <w:rsid w:val="002F5FF6"/>
    <w:rsid w:val="002F758D"/>
    <w:rsid w:val="003003F5"/>
    <w:rsid w:val="00303F9B"/>
    <w:rsid w:val="00305C39"/>
    <w:rsid w:val="0030638F"/>
    <w:rsid w:val="003105E2"/>
    <w:rsid w:val="00311A33"/>
    <w:rsid w:val="00313B55"/>
    <w:rsid w:val="00317681"/>
    <w:rsid w:val="003232F3"/>
    <w:rsid w:val="0032520C"/>
    <w:rsid w:val="00325215"/>
    <w:rsid w:val="0032647C"/>
    <w:rsid w:val="00330D92"/>
    <w:rsid w:val="00330E09"/>
    <w:rsid w:val="003324E0"/>
    <w:rsid w:val="00342311"/>
    <w:rsid w:val="003425FF"/>
    <w:rsid w:val="00343F55"/>
    <w:rsid w:val="00345409"/>
    <w:rsid w:val="00347675"/>
    <w:rsid w:val="003532B0"/>
    <w:rsid w:val="00357807"/>
    <w:rsid w:val="00361977"/>
    <w:rsid w:val="00364017"/>
    <w:rsid w:val="00365953"/>
    <w:rsid w:val="00366F3E"/>
    <w:rsid w:val="003709A5"/>
    <w:rsid w:val="00373C12"/>
    <w:rsid w:val="00373C23"/>
    <w:rsid w:val="003741DF"/>
    <w:rsid w:val="00376995"/>
    <w:rsid w:val="00380D69"/>
    <w:rsid w:val="003816D2"/>
    <w:rsid w:val="00382B4F"/>
    <w:rsid w:val="00383F7C"/>
    <w:rsid w:val="003847D7"/>
    <w:rsid w:val="003943C1"/>
    <w:rsid w:val="00395880"/>
    <w:rsid w:val="00396B97"/>
    <w:rsid w:val="00397A4A"/>
    <w:rsid w:val="003A1226"/>
    <w:rsid w:val="003A3161"/>
    <w:rsid w:val="003A572A"/>
    <w:rsid w:val="003B0F84"/>
    <w:rsid w:val="003B12DE"/>
    <w:rsid w:val="003B19C3"/>
    <w:rsid w:val="003B1BED"/>
    <w:rsid w:val="003B2027"/>
    <w:rsid w:val="003C1842"/>
    <w:rsid w:val="003C1F12"/>
    <w:rsid w:val="003C4FD9"/>
    <w:rsid w:val="003D0962"/>
    <w:rsid w:val="003D0B25"/>
    <w:rsid w:val="003D305F"/>
    <w:rsid w:val="003D40F0"/>
    <w:rsid w:val="003D4A16"/>
    <w:rsid w:val="003D5503"/>
    <w:rsid w:val="003D58B9"/>
    <w:rsid w:val="003D7CDC"/>
    <w:rsid w:val="003E5C0F"/>
    <w:rsid w:val="003F02E5"/>
    <w:rsid w:val="003F2532"/>
    <w:rsid w:val="003F4311"/>
    <w:rsid w:val="003F6D5C"/>
    <w:rsid w:val="003F747D"/>
    <w:rsid w:val="00403260"/>
    <w:rsid w:val="00406A43"/>
    <w:rsid w:val="00406DF9"/>
    <w:rsid w:val="00412285"/>
    <w:rsid w:val="00412EA1"/>
    <w:rsid w:val="004305C1"/>
    <w:rsid w:val="004305F2"/>
    <w:rsid w:val="00431AC6"/>
    <w:rsid w:val="0043227E"/>
    <w:rsid w:val="0043460A"/>
    <w:rsid w:val="0043466C"/>
    <w:rsid w:val="00440321"/>
    <w:rsid w:val="00440647"/>
    <w:rsid w:val="00440DB0"/>
    <w:rsid w:val="00441FE4"/>
    <w:rsid w:val="00450833"/>
    <w:rsid w:val="00453EC7"/>
    <w:rsid w:val="0045550B"/>
    <w:rsid w:val="0046477D"/>
    <w:rsid w:val="00465E8E"/>
    <w:rsid w:val="00470C0E"/>
    <w:rsid w:val="00470E71"/>
    <w:rsid w:val="00471516"/>
    <w:rsid w:val="0047483E"/>
    <w:rsid w:val="00475BDC"/>
    <w:rsid w:val="0047637C"/>
    <w:rsid w:val="0047709C"/>
    <w:rsid w:val="0048045E"/>
    <w:rsid w:val="00485011"/>
    <w:rsid w:val="00485F14"/>
    <w:rsid w:val="00490CB5"/>
    <w:rsid w:val="00491CA6"/>
    <w:rsid w:val="004929D2"/>
    <w:rsid w:val="004941A0"/>
    <w:rsid w:val="00494320"/>
    <w:rsid w:val="00494955"/>
    <w:rsid w:val="00496B6E"/>
    <w:rsid w:val="004A1F6A"/>
    <w:rsid w:val="004A2196"/>
    <w:rsid w:val="004A3912"/>
    <w:rsid w:val="004A7D86"/>
    <w:rsid w:val="004B2128"/>
    <w:rsid w:val="004B2BD9"/>
    <w:rsid w:val="004B360B"/>
    <w:rsid w:val="004B3A8C"/>
    <w:rsid w:val="004B4ED3"/>
    <w:rsid w:val="004B7D79"/>
    <w:rsid w:val="004C3001"/>
    <w:rsid w:val="004C4222"/>
    <w:rsid w:val="004E05FE"/>
    <w:rsid w:val="004E0DB9"/>
    <w:rsid w:val="004E0E6C"/>
    <w:rsid w:val="004E2DC8"/>
    <w:rsid w:val="004E3E6D"/>
    <w:rsid w:val="004E75A5"/>
    <w:rsid w:val="004E7E1E"/>
    <w:rsid w:val="004F000A"/>
    <w:rsid w:val="004F48A4"/>
    <w:rsid w:val="004F5EC7"/>
    <w:rsid w:val="004F6AEB"/>
    <w:rsid w:val="004F7F8E"/>
    <w:rsid w:val="00501A46"/>
    <w:rsid w:val="00502A84"/>
    <w:rsid w:val="00504AD1"/>
    <w:rsid w:val="0050681B"/>
    <w:rsid w:val="00511DE7"/>
    <w:rsid w:val="0051214B"/>
    <w:rsid w:val="00513396"/>
    <w:rsid w:val="005141A8"/>
    <w:rsid w:val="0051761F"/>
    <w:rsid w:val="00517791"/>
    <w:rsid w:val="00523930"/>
    <w:rsid w:val="00524CB9"/>
    <w:rsid w:val="00527385"/>
    <w:rsid w:val="0053024B"/>
    <w:rsid w:val="005308BE"/>
    <w:rsid w:val="00531E0D"/>
    <w:rsid w:val="005334F1"/>
    <w:rsid w:val="00536091"/>
    <w:rsid w:val="0054515B"/>
    <w:rsid w:val="00547407"/>
    <w:rsid w:val="00552970"/>
    <w:rsid w:val="00552BC8"/>
    <w:rsid w:val="00552D1C"/>
    <w:rsid w:val="00554C65"/>
    <w:rsid w:val="00561EB7"/>
    <w:rsid w:val="00562D94"/>
    <w:rsid w:val="005672B9"/>
    <w:rsid w:val="00567EDF"/>
    <w:rsid w:val="005727F1"/>
    <w:rsid w:val="00572981"/>
    <w:rsid w:val="00572BC7"/>
    <w:rsid w:val="00572D63"/>
    <w:rsid w:val="00574DBE"/>
    <w:rsid w:val="005753A4"/>
    <w:rsid w:val="00576553"/>
    <w:rsid w:val="00577EDF"/>
    <w:rsid w:val="00580A71"/>
    <w:rsid w:val="005816F4"/>
    <w:rsid w:val="00582187"/>
    <w:rsid w:val="00583516"/>
    <w:rsid w:val="005844F3"/>
    <w:rsid w:val="0058506B"/>
    <w:rsid w:val="005873FC"/>
    <w:rsid w:val="0059134F"/>
    <w:rsid w:val="00592518"/>
    <w:rsid w:val="00592E3B"/>
    <w:rsid w:val="00592E3D"/>
    <w:rsid w:val="00593315"/>
    <w:rsid w:val="0059454E"/>
    <w:rsid w:val="0059616F"/>
    <w:rsid w:val="00596411"/>
    <w:rsid w:val="0059667B"/>
    <w:rsid w:val="005A1DF1"/>
    <w:rsid w:val="005A2DF8"/>
    <w:rsid w:val="005A6769"/>
    <w:rsid w:val="005A7D06"/>
    <w:rsid w:val="005B4548"/>
    <w:rsid w:val="005B51E6"/>
    <w:rsid w:val="005B5942"/>
    <w:rsid w:val="005B7007"/>
    <w:rsid w:val="005C0087"/>
    <w:rsid w:val="005C122B"/>
    <w:rsid w:val="005C2320"/>
    <w:rsid w:val="005C399F"/>
    <w:rsid w:val="005C40AC"/>
    <w:rsid w:val="005C4D18"/>
    <w:rsid w:val="005C6FA0"/>
    <w:rsid w:val="005D0806"/>
    <w:rsid w:val="005D1AEF"/>
    <w:rsid w:val="005D27B8"/>
    <w:rsid w:val="005D42BB"/>
    <w:rsid w:val="005D4973"/>
    <w:rsid w:val="005D6E74"/>
    <w:rsid w:val="005E255E"/>
    <w:rsid w:val="005E5C1C"/>
    <w:rsid w:val="005E5F21"/>
    <w:rsid w:val="005E76AE"/>
    <w:rsid w:val="005E7B39"/>
    <w:rsid w:val="005F1EB6"/>
    <w:rsid w:val="005F4DCE"/>
    <w:rsid w:val="005F6537"/>
    <w:rsid w:val="005F7422"/>
    <w:rsid w:val="006000BA"/>
    <w:rsid w:val="0060111C"/>
    <w:rsid w:val="006019C7"/>
    <w:rsid w:val="006068B5"/>
    <w:rsid w:val="00606AFC"/>
    <w:rsid w:val="00606DF7"/>
    <w:rsid w:val="006125FD"/>
    <w:rsid w:val="00613B2F"/>
    <w:rsid w:val="00613D5C"/>
    <w:rsid w:val="00622B92"/>
    <w:rsid w:val="00623198"/>
    <w:rsid w:val="00623AA0"/>
    <w:rsid w:val="00624B45"/>
    <w:rsid w:val="0063107D"/>
    <w:rsid w:val="00631C9A"/>
    <w:rsid w:val="00632EB8"/>
    <w:rsid w:val="00634773"/>
    <w:rsid w:val="00637189"/>
    <w:rsid w:val="00643ADD"/>
    <w:rsid w:val="00646E59"/>
    <w:rsid w:val="00646F48"/>
    <w:rsid w:val="00647F12"/>
    <w:rsid w:val="00647F3D"/>
    <w:rsid w:val="00651722"/>
    <w:rsid w:val="006534DE"/>
    <w:rsid w:val="00655B14"/>
    <w:rsid w:val="00660F43"/>
    <w:rsid w:val="0066319F"/>
    <w:rsid w:val="006649BE"/>
    <w:rsid w:val="0067686C"/>
    <w:rsid w:val="006819CC"/>
    <w:rsid w:val="0069175C"/>
    <w:rsid w:val="00691F6C"/>
    <w:rsid w:val="0069380B"/>
    <w:rsid w:val="00693ED0"/>
    <w:rsid w:val="00694046"/>
    <w:rsid w:val="00695289"/>
    <w:rsid w:val="006965E0"/>
    <w:rsid w:val="00697265"/>
    <w:rsid w:val="0069735A"/>
    <w:rsid w:val="006A0879"/>
    <w:rsid w:val="006A1FE8"/>
    <w:rsid w:val="006A256A"/>
    <w:rsid w:val="006A3380"/>
    <w:rsid w:val="006B0724"/>
    <w:rsid w:val="006B1A3D"/>
    <w:rsid w:val="006B22D8"/>
    <w:rsid w:val="006B4BA4"/>
    <w:rsid w:val="006B5DE6"/>
    <w:rsid w:val="006B7048"/>
    <w:rsid w:val="006C0333"/>
    <w:rsid w:val="006C1D4B"/>
    <w:rsid w:val="006C3456"/>
    <w:rsid w:val="006D4FD0"/>
    <w:rsid w:val="006D585D"/>
    <w:rsid w:val="006D6B06"/>
    <w:rsid w:val="006E00A2"/>
    <w:rsid w:val="006E06DF"/>
    <w:rsid w:val="006E3526"/>
    <w:rsid w:val="006E4AC9"/>
    <w:rsid w:val="006E5762"/>
    <w:rsid w:val="006E5D68"/>
    <w:rsid w:val="006F50E8"/>
    <w:rsid w:val="006F673A"/>
    <w:rsid w:val="006F6CA6"/>
    <w:rsid w:val="006F7101"/>
    <w:rsid w:val="006F73C6"/>
    <w:rsid w:val="006F7DE4"/>
    <w:rsid w:val="007053FD"/>
    <w:rsid w:val="00705B37"/>
    <w:rsid w:val="00706630"/>
    <w:rsid w:val="007067C6"/>
    <w:rsid w:val="007105F9"/>
    <w:rsid w:val="00713FD1"/>
    <w:rsid w:val="00716FC4"/>
    <w:rsid w:val="00717057"/>
    <w:rsid w:val="0071760E"/>
    <w:rsid w:val="007232C0"/>
    <w:rsid w:val="007309A0"/>
    <w:rsid w:val="00730C9C"/>
    <w:rsid w:val="00732C73"/>
    <w:rsid w:val="00733DE8"/>
    <w:rsid w:val="00734D68"/>
    <w:rsid w:val="007353E7"/>
    <w:rsid w:val="00740741"/>
    <w:rsid w:val="00740815"/>
    <w:rsid w:val="00743FD1"/>
    <w:rsid w:val="0074648F"/>
    <w:rsid w:val="0074676E"/>
    <w:rsid w:val="00754B2A"/>
    <w:rsid w:val="00756E66"/>
    <w:rsid w:val="007629CB"/>
    <w:rsid w:val="00763419"/>
    <w:rsid w:val="007716A9"/>
    <w:rsid w:val="00771BAA"/>
    <w:rsid w:val="00773DE3"/>
    <w:rsid w:val="00774FDD"/>
    <w:rsid w:val="00776977"/>
    <w:rsid w:val="00780F72"/>
    <w:rsid w:val="0078168A"/>
    <w:rsid w:val="007819C1"/>
    <w:rsid w:val="00781CC4"/>
    <w:rsid w:val="007832A3"/>
    <w:rsid w:val="00787396"/>
    <w:rsid w:val="007878CA"/>
    <w:rsid w:val="007918A6"/>
    <w:rsid w:val="0079405A"/>
    <w:rsid w:val="00794D90"/>
    <w:rsid w:val="007959E7"/>
    <w:rsid w:val="007A05D5"/>
    <w:rsid w:val="007A2A57"/>
    <w:rsid w:val="007A35B7"/>
    <w:rsid w:val="007A48CD"/>
    <w:rsid w:val="007A61EA"/>
    <w:rsid w:val="007B33FB"/>
    <w:rsid w:val="007B398A"/>
    <w:rsid w:val="007B5617"/>
    <w:rsid w:val="007C079B"/>
    <w:rsid w:val="007C37EE"/>
    <w:rsid w:val="007C3880"/>
    <w:rsid w:val="007D06AD"/>
    <w:rsid w:val="007D0972"/>
    <w:rsid w:val="007E1614"/>
    <w:rsid w:val="007E1C6F"/>
    <w:rsid w:val="007E33CD"/>
    <w:rsid w:val="007E3726"/>
    <w:rsid w:val="007E37A0"/>
    <w:rsid w:val="007E4FDA"/>
    <w:rsid w:val="007E67DE"/>
    <w:rsid w:val="007F4A77"/>
    <w:rsid w:val="007F5B4E"/>
    <w:rsid w:val="00801A52"/>
    <w:rsid w:val="008114E2"/>
    <w:rsid w:val="0081250B"/>
    <w:rsid w:val="00812ED5"/>
    <w:rsid w:val="00814933"/>
    <w:rsid w:val="008169B5"/>
    <w:rsid w:val="00817412"/>
    <w:rsid w:val="008307E7"/>
    <w:rsid w:val="0083480F"/>
    <w:rsid w:val="00835EA1"/>
    <w:rsid w:val="0083671C"/>
    <w:rsid w:val="0083792F"/>
    <w:rsid w:val="008432C4"/>
    <w:rsid w:val="00845714"/>
    <w:rsid w:val="00845FD8"/>
    <w:rsid w:val="00850EBB"/>
    <w:rsid w:val="00853455"/>
    <w:rsid w:val="008541D1"/>
    <w:rsid w:val="00856C68"/>
    <w:rsid w:val="00861006"/>
    <w:rsid w:val="00861373"/>
    <w:rsid w:val="008616C9"/>
    <w:rsid w:val="00862341"/>
    <w:rsid w:val="00863FA1"/>
    <w:rsid w:val="00867CCC"/>
    <w:rsid w:val="008704C5"/>
    <w:rsid w:val="0087076E"/>
    <w:rsid w:val="0087136C"/>
    <w:rsid w:val="00872A9D"/>
    <w:rsid w:val="00873F72"/>
    <w:rsid w:val="0087445D"/>
    <w:rsid w:val="00874B84"/>
    <w:rsid w:val="00875C07"/>
    <w:rsid w:val="00877D39"/>
    <w:rsid w:val="008844DB"/>
    <w:rsid w:val="00884D59"/>
    <w:rsid w:val="00885923"/>
    <w:rsid w:val="00891637"/>
    <w:rsid w:val="00892A30"/>
    <w:rsid w:val="00892D4C"/>
    <w:rsid w:val="008A19D0"/>
    <w:rsid w:val="008A453B"/>
    <w:rsid w:val="008A4EB1"/>
    <w:rsid w:val="008B0775"/>
    <w:rsid w:val="008B50DA"/>
    <w:rsid w:val="008B5877"/>
    <w:rsid w:val="008B7EE2"/>
    <w:rsid w:val="008C1A9D"/>
    <w:rsid w:val="008D1B26"/>
    <w:rsid w:val="008D231A"/>
    <w:rsid w:val="008D3F7A"/>
    <w:rsid w:val="008D6D9D"/>
    <w:rsid w:val="008E1CDC"/>
    <w:rsid w:val="008E637F"/>
    <w:rsid w:val="008E6D89"/>
    <w:rsid w:val="008F07CA"/>
    <w:rsid w:val="008F0C7C"/>
    <w:rsid w:val="008F2B60"/>
    <w:rsid w:val="008F3749"/>
    <w:rsid w:val="008F6575"/>
    <w:rsid w:val="00901A71"/>
    <w:rsid w:val="00902018"/>
    <w:rsid w:val="00903C20"/>
    <w:rsid w:val="00905BB7"/>
    <w:rsid w:val="00906164"/>
    <w:rsid w:val="009062BF"/>
    <w:rsid w:val="009122CB"/>
    <w:rsid w:val="00913D7C"/>
    <w:rsid w:val="0091462B"/>
    <w:rsid w:val="00921234"/>
    <w:rsid w:val="00926B90"/>
    <w:rsid w:val="00927CDA"/>
    <w:rsid w:val="00930BB3"/>
    <w:rsid w:val="009327E5"/>
    <w:rsid w:val="00933080"/>
    <w:rsid w:val="00940228"/>
    <w:rsid w:val="009403ED"/>
    <w:rsid w:val="00941DBA"/>
    <w:rsid w:val="0094401D"/>
    <w:rsid w:val="00944BBB"/>
    <w:rsid w:val="0094510A"/>
    <w:rsid w:val="00947F75"/>
    <w:rsid w:val="00950FDB"/>
    <w:rsid w:val="009536CD"/>
    <w:rsid w:val="00953AC0"/>
    <w:rsid w:val="0095506D"/>
    <w:rsid w:val="00956E3E"/>
    <w:rsid w:val="00957244"/>
    <w:rsid w:val="0096084F"/>
    <w:rsid w:val="00960A27"/>
    <w:rsid w:val="00960C36"/>
    <w:rsid w:val="00960F58"/>
    <w:rsid w:val="00961E06"/>
    <w:rsid w:val="00961EBA"/>
    <w:rsid w:val="009639CD"/>
    <w:rsid w:val="00963E14"/>
    <w:rsid w:val="00965960"/>
    <w:rsid w:val="0096682B"/>
    <w:rsid w:val="00970E35"/>
    <w:rsid w:val="00973E4A"/>
    <w:rsid w:val="00980279"/>
    <w:rsid w:val="00982282"/>
    <w:rsid w:val="00982D26"/>
    <w:rsid w:val="00984142"/>
    <w:rsid w:val="00985865"/>
    <w:rsid w:val="00986CD5"/>
    <w:rsid w:val="0099118F"/>
    <w:rsid w:val="0099248C"/>
    <w:rsid w:val="0099344A"/>
    <w:rsid w:val="00994698"/>
    <w:rsid w:val="00994DE7"/>
    <w:rsid w:val="00996021"/>
    <w:rsid w:val="009972E0"/>
    <w:rsid w:val="009A00D5"/>
    <w:rsid w:val="009A0B8B"/>
    <w:rsid w:val="009A1247"/>
    <w:rsid w:val="009A1CFA"/>
    <w:rsid w:val="009A4540"/>
    <w:rsid w:val="009A57F4"/>
    <w:rsid w:val="009A7D77"/>
    <w:rsid w:val="009B0B5C"/>
    <w:rsid w:val="009B3414"/>
    <w:rsid w:val="009B3A8E"/>
    <w:rsid w:val="009B500F"/>
    <w:rsid w:val="009B531B"/>
    <w:rsid w:val="009B5337"/>
    <w:rsid w:val="009C2F96"/>
    <w:rsid w:val="009C4D37"/>
    <w:rsid w:val="009C537D"/>
    <w:rsid w:val="009C645B"/>
    <w:rsid w:val="009C7382"/>
    <w:rsid w:val="009D0808"/>
    <w:rsid w:val="009D0EB1"/>
    <w:rsid w:val="009D1153"/>
    <w:rsid w:val="009D1239"/>
    <w:rsid w:val="009D78C9"/>
    <w:rsid w:val="009E1C67"/>
    <w:rsid w:val="009E4DA4"/>
    <w:rsid w:val="009E5CE4"/>
    <w:rsid w:val="009E63BB"/>
    <w:rsid w:val="009E6C83"/>
    <w:rsid w:val="009F1697"/>
    <w:rsid w:val="009F30B6"/>
    <w:rsid w:val="009F448A"/>
    <w:rsid w:val="00A011AB"/>
    <w:rsid w:val="00A01B0B"/>
    <w:rsid w:val="00A027AD"/>
    <w:rsid w:val="00A02E94"/>
    <w:rsid w:val="00A10A05"/>
    <w:rsid w:val="00A1216C"/>
    <w:rsid w:val="00A12517"/>
    <w:rsid w:val="00A12E25"/>
    <w:rsid w:val="00A13E84"/>
    <w:rsid w:val="00A14576"/>
    <w:rsid w:val="00A15D6D"/>
    <w:rsid w:val="00A16DD2"/>
    <w:rsid w:val="00A1778B"/>
    <w:rsid w:val="00A207D3"/>
    <w:rsid w:val="00A24AF0"/>
    <w:rsid w:val="00A3022B"/>
    <w:rsid w:val="00A31F0A"/>
    <w:rsid w:val="00A340AA"/>
    <w:rsid w:val="00A3529F"/>
    <w:rsid w:val="00A358A1"/>
    <w:rsid w:val="00A416D4"/>
    <w:rsid w:val="00A41C76"/>
    <w:rsid w:val="00A43D89"/>
    <w:rsid w:val="00A445B4"/>
    <w:rsid w:val="00A44A39"/>
    <w:rsid w:val="00A46A7F"/>
    <w:rsid w:val="00A47882"/>
    <w:rsid w:val="00A536AC"/>
    <w:rsid w:val="00A53CDC"/>
    <w:rsid w:val="00A57064"/>
    <w:rsid w:val="00A57A47"/>
    <w:rsid w:val="00A605CA"/>
    <w:rsid w:val="00A61FE3"/>
    <w:rsid w:val="00A626A1"/>
    <w:rsid w:val="00A6271B"/>
    <w:rsid w:val="00A644EA"/>
    <w:rsid w:val="00A71274"/>
    <w:rsid w:val="00A71BA2"/>
    <w:rsid w:val="00A71DDB"/>
    <w:rsid w:val="00A730BE"/>
    <w:rsid w:val="00A738FF"/>
    <w:rsid w:val="00A76725"/>
    <w:rsid w:val="00A76EF7"/>
    <w:rsid w:val="00A806CB"/>
    <w:rsid w:val="00A80A04"/>
    <w:rsid w:val="00A80DC2"/>
    <w:rsid w:val="00A812DD"/>
    <w:rsid w:val="00A911A9"/>
    <w:rsid w:val="00A91DCD"/>
    <w:rsid w:val="00A947A3"/>
    <w:rsid w:val="00AA624D"/>
    <w:rsid w:val="00AA6E82"/>
    <w:rsid w:val="00AA75EB"/>
    <w:rsid w:val="00AB7794"/>
    <w:rsid w:val="00AC11E7"/>
    <w:rsid w:val="00AC3E48"/>
    <w:rsid w:val="00AC4447"/>
    <w:rsid w:val="00AC6770"/>
    <w:rsid w:val="00AD2A38"/>
    <w:rsid w:val="00AD2AA3"/>
    <w:rsid w:val="00AD3A9D"/>
    <w:rsid w:val="00AD5D84"/>
    <w:rsid w:val="00AD6D74"/>
    <w:rsid w:val="00AE2E7E"/>
    <w:rsid w:val="00AE5ABC"/>
    <w:rsid w:val="00AE6421"/>
    <w:rsid w:val="00AF0513"/>
    <w:rsid w:val="00AF1879"/>
    <w:rsid w:val="00AF27D6"/>
    <w:rsid w:val="00AF4230"/>
    <w:rsid w:val="00AF64EC"/>
    <w:rsid w:val="00AF7029"/>
    <w:rsid w:val="00AF7910"/>
    <w:rsid w:val="00B01B9D"/>
    <w:rsid w:val="00B02AB7"/>
    <w:rsid w:val="00B03F54"/>
    <w:rsid w:val="00B05715"/>
    <w:rsid w:val="00B12FC3"/>
    <w:rsid w:val="00B13328"/>
    <w:rsid w:val="00B14ABF"/>
    <w:rsid w:val="00B2310A"/>
    <w:rsid w:val="00B23693"/>
    <w:rsid w:val="00B34F28"/>
    <w:rsid w:val="00B35380"/>
    <w:rsid w:val="00B36327"/>
    <w:rsid w:val="00B42F68"/>
    <w:rsid w:val="00B44EF5"/>
    <w:rsid w:val="00B45EC2"/>
    <w:rsid w:val="00B51E1C"/>
    <w:rsid w:val="00B54776"/>
    <w:rsid w:val="00B57F53"/>
    <w:rsid w:val="00B60F06"/>
    <w:rsid w:val="00B70D08"/>
    <w:rsid w:val="00B74D1F"/>
    <w:rsid w:val="00B80269"/>
    <w:rsid w:val="00B84F33"/>
    <w:rsid w:val="00B87B00"/>
    <w:rsid w:val="00B90BEF"/>
    <w:rsid w:val="00B92B67"/>
    <w:rsid w:val="00B92D53"/>
    <w:rsid w:val="00B92E57"/>
    <w:rsid w:val="00B93F85"/>
    <w:rsid w:val="00B94091"/>
    <w:rsid w:val="00B958AA"/>
    <w:rsid w:val="00B961EF"/>
    <w:rsid w:val="00B96BAB"/>
    <w:rsid w:val="00B96E25"/>
    <w:rsid w:val="00BA0BC3"/>
    <w:rsid w:val="00BA107B"/>
    <w:rsid w:val="00BA14AE"/>
    <w:rsid w:val="00BA3303"/>
    <w:rsid w:val="00BA3807"/>
    <w:rsid w:val="00BA44FF"/>
    <w:rsid w:val="00BA63C4"/>
    <w:rsid w:val="00BB1B7D"/>
    <w:rsid w:val="00BB1E35"/>
    <w:rsid w:val="00BC2456"/>
    <w:rsid w:val="00BC4C3F"/>
    <w:rsid w:val="00BC4C63"/>
    <w:rsid w:val="00BD0978"/>
    <w:rsid w:val="00BD2A08"/>
    <w:rsid w:val="00BD3211"/>
    <w:rsid w:val="00BD394A"/>
    <w:rsid w:val="00BD614E"/>
    <w:rsid w:val="00BD67E5"/>
    <w:rsid w:val="00BE16FD"/>
    <w:rsid w:val="00BE4C60"/>
    <w:rsid w:val="00BF099F"/>
    <w:rsid w:val="00BF7F09"/>
    <w:rsid w:val="00C01132"/>
    <w:rsid w:val="00C01975"/>
    <w:rsid w:val="00C03CB1"/>
    <w:rsid w:val="00C048F7"/>
    <w:rsid w:val="00C053F1"/>
    <w:rsid w:val="00C063C1"/>
    <w:rsid w:val="00C07C75"/>
    <w:rsid w:val="00C13709"/>
    <w:rsid w:val="00C13C8A"/>
    <w:rsid w:val="00C156E1"/>
    <w:rsid w:val="00C1606A"/>
    <w:rsid w:val="00C21A5C"/>
    <w:rsid w:val="00C254DF"/>
    <w:rsid w:val="00C26B51"/>
    <w:rsid w:val="00C27083"/>
    <w:rsid w:val="00C27DCE"/>
    <w:rsid w:val="00C326A4"/>
    <w:rsid w:val="00C329F1"/>
    <w:rsid w:val="00C3437B"/>
    <w:rsid w:val="00C36B8A"/>
    <w:rsid w:val="00C36E6B"/>
    <w:rsid w:val="00C37E40"/>
    <w:rsid w:val="00C421EE"/>
    <w:rsid w:val="00C467C2"/>
    <w:rsid w:val="00C46DD4"/>
    <w:rsid w:val="00C50F23"/>
    <w:rsid w:val="00C54058"/>
    <w:rsid w:val="00C562F6"/>
    <w:rsid w:val="00C5756D"/>
    <w:rsid w:val="00C61AEA"/>
    <w:rsid w:val="00C6202E"/>
    <w:rsid w:val="00C628E6"/>
    <w:rsid w:val="00C65483"/>
    <w:rsid w:val="00C7595F"/>
    <w:rsid w:val="00C76336"/>
    <w:rsid w:val="00C7666B"/>
    <w:rsid w:val="00C80612"/>
    <w:rsid w:val="00C80F3B"/>
    <w:rsid w:val="00C82BDA"/>
    <w:rsid w:val="00C85012"/>
    <w:rsid w:val="00C86DE3"/>
    <w:rsid w:val="00C87C0E"/>
    <w:rsid w:val="00C938EC"/>
    <w:rsid w:val="00C95BE7"/>
    <w:rsid w:val="00C96367"/>
    <w:rsid w:val="00C97276"/>
    <w:rsid w:val="00C97379"/>
    <w:rsid w:val="00CA25DD"/>
    <w:rsid w:val="00CA4205"/>
    <w:rsid w:val="00CA4B22"/>
    <w:rsid w:val="00CA5BB3"/>
    <w:rsid w:val="00CA67B8"/>
    <w:rsid w:val="00CA6881"/>
    <w:rsid w:val="00CB3D4C"/>
    <w:rsid w:val="00CB5E73"/>
    <w:rsid w:val="00CB5FBE"/>
    <w:rsid w:val="00CB6929"/>
    <w:rsid w:val="00CB7E14"/>
    <w:rsid w:val="00CC0439"/>
    <w:rsid w:val="00CC1328"/>
    <w:rsid w:val="00CC32E0"/>
    <w:rsid w:val="00CC4191"/>
    <w:rsid w:val="00CC4643"/>
    <w:rsid w:val="00CC5E68"/>
    <w:rsid w:val="00CD28BA"/>
    <w:rsid w:val="00CD49FA"/>
    <w:rsid w:val="00CD5406"/>
    <w:rsid w:val="00CD770E"/>
    <w:rsid w:val="00CE0061"/>
    <w:rsid w:val="00CE20F8"/>
    <w:rsid w:val="00CE458A"/>
    <w:rsid w:val="00CE4FAD"/>
    <w:rsid w:val="00CE56EA"/>
    <w:rsid w:val="00CE6999"/>
    <w:rsid w:val="00CF1F2B"/>
    <w:rsid w:val="00CF35A6"/>
    <w:rsid w:val="00CF6DA1"/>
    <w:rsid w:val="00D00C4D"/>
    <w:rsid w:val="00D078CC"/>
    <w:rsid w:val="00D101EE"/>
    <w:rsid w:val="00D131F7"/>
    <w:rsid w:val="00D14328"/>
    <w:rsid w:val="00D14D53"/>
    <w:rsid w:val="00D165C2"/>
    <w:rsid w:val="00D20151"/>
    <w:rsid w:val="00D2143D"/>
    <w:rsid w:val="00D22AB7"/>
    <w:rsid w:val="00D27E18"/>
    <w:rsid w:val="00D301CC"/>
    <w:rsid w:val="00D309E6"/>
    <w:rsid w:val="00D35CAF"/>
    <w:rsid w:val="00D35F27"/>
    <w:rsid w:val="00D468A3"/>
    <w:rsid w:val="00D515AB"/>
    <w:rsid w:val="00D51748"/>
    <w:rsid w:val="00D5710F"/>
    <w:rsid w:val="00D60543"/>
    <w:rsid w:val="00D616ED"/>
    <w:rsid w:val="00D62F49"/>
    <w:rsid w:val="00D62FF9"/>
    <w:rsid w:val="00D638C8"/>
    <w:rsid w:val="00D654F1"/>
    <w:rsid w:val="00D66903"/>
    <w:rsid w:val="00D701F5"/>
    <w:rsid w:val="00D70CD6"/>
    <w:rsid w:val="00D72140"/>
    <w:rsid w:val="00D72E7C"/>
    <w:rsid w:val="00D73465"/>
    <w:rsid w:val="00D737AF"/>
    <w:rsid w:val="00D742EA"/>
    <w:rsid w:val="00D764B5"/>
    <w:rsid w:val="00D76659"/>
    <w:rsid w:val="00D76A01"/>
    <w:rsid w:val="00D81690"/>
    <w:rsid w:val="00D84938"/>
    <w:rsid w:val="00D85312"/>
    <w:rsid w:val="00D85716"/>
    <w:rsid w:val="00D9145B"/>
    <w:rsid w:val="00D91AB1"/>
    <w:rsid w:val="00D97A81"/>
    <w:rsid w:val="00DA1057"/>
    <w:rsid w:val="00DA1A2E"/>
    <w:rsid w:val="00DA5B0C"/>
    <w:rsid w:val="00DB18CD"/>
    <w:rsid w:val="00DB387E"/>
    <w:rsid w:val="00DB52F9"/>
    <w:rsid w:val="00DB54E9"/>
    <w:rsid w:val="00DC088C"/>
    <w:rsid w:val="00DC0F80"/>
    <w:rsid w:val="00DC1CBA"/>
    <w:rsid w:val="00DC47FA"/>
    <w:rsid w:val="00DC5246"/>
    <w:rsid w:val="00DC56EB"/>
    <w:rsid w:val="00DC5720"/>
    <w:rsid w:val="00DD7E98"/>
    <w:rsid w:val="00DE0CBB"/>
    <w:rsid w:val="00DE1614"/>
    <w:rsid w:val="00DE5743"/>
    <w:rsid w:val="00DE6542"/>
    <w:rsid w:val="00DF2483"/>
    <w:rsid w:val="00DF38E5"/>
    <w:rsid w:val="00DF5873"/>
    <w:rsid w:val="00DF59AF"/>
    <w:rsid w:val="00E00683"/>
    <w:rsid w:val="00E0156F"/>
    <w:rsid w:val="00E024E8"/>
    <w:rsid w:val="00E02E77"/>
    <w:rsid w:val="00E04567"/>
    <w:rsid w:val="00E1462D"/>
    <w:rsid w:val="00E147C4"/>
    <w:rsid w:val="00E15708"/>
    <w:rsid w:val="00E157C4"/>
    <w:rsid w:val="00E17999"/>
    <w:rsid w:val="00E21E9E"/>
    <w:rsid w:val="00E24D0F"/>
    <w:rsid w:val="00E25F69"/>
    <w:rsid w:val="00E271B0"/>
    <w:rsid w:val="00E27990"/>
    <w:rsid w:val="00E35537"/>
    <w:rsid w:val="00E40175"/>
    <w:rsid w:val="00E404F2"/>
    <w:rsid w:val="00E40C9B"/>
    <w:rsid w:val="00E42866"/>
    <w:rsid w:val="00E42F90"/>
    <w:rsid w:val="00E44350"/>
    <w:rsid w:val="00E468BF"/>
    <w:rsid w:val="00E50120"/>
    <w:rsid w:val="00E50769"/>
    <w:rsid w:val="00E52F9F"/>
    <w:rsid w:val="00E53E27"/>
    <w:rsid w:val="00E54A1B"/>
    <w:rsid w:val="00E6096B"/>
    <w:rsid w:val="00E61E12"/>
    <w:rsid w:val="00E63CC0"/>
    <w:rsid w:val="00E64A5E"/>
    <w:rsid w:val="00E64FAD"/>
    <w:rsid w:val="00E6536B"/>
    <w:rsid w:val="00E6774F"/>
    <w:rsid w:val="00E67B8E"/>
    <w:rsid w:val="00E70312"/>
    <w:rsid w:val="00E70E1A"/>
    <w:rsid w:val="00E70EE0"/>
    <w:rsid w:val="00E73F3D"/>
    <w:rsid w:val="00E75FA4"/>
    <w:rsid w:val="00E80844"/>
    <w:rsid w:val="00E820AF"/>
    <w:rsid w:val="00E82250"/>
    <w:rsid w:val="00E833EF"/>
    <w:rsid w:val="00E85A54"/>
    <w:rsid w:val="00E87EB2"/>
    <w:rsid w:val="00E940AA"/>
    <w:rsid w:val="00E95285"/>
    <w:rsid w:val="00E954FF"/>
    <w:rsid w:val="00E9658E"/>
    <w:rsid w:val="00EA1B96"/>
    <w:rsid w:val="00EA1CAC"/>
    <w:rsid w:val="00EA22AB"/>
    <w:rsid w:val="00EA3C59"/>
    <w:rsid w:val="00EA5178"/>
    <w:rsid w:val="00EA5C52"/>
    <w:rsid w:val="00EA7B49"/>
    <w:rsid w:val="00EB03DD"/>
    <w:rsid w:val="00EB2B88"/>
    <w:rsid w:val="00EB484C"/>
    <w:rsid w:val="00EC2D67"/>
    <w:rsid w:val="00EC762B"/>
    <w:rsid w:val="00ED11FC"/>
    <w:rsid w:val="00EE0B65"/>
    <w:rsid w:val="00EE1217"/>
    <w:rsid w:val="00EE23F7"/>
    <w:rsid w:val="00EE6865"/>
    <w:rsid w:val="00EF3BFB"/>
    <w:rsid w:val="00F10065"/>
    <w:rsid w:val="00F15B08"/>
    <w:rsid w:val="00F2347F"/>
    <w:rsid w:val="00F259C2"/>
    <w:rsid w:val="00F271A9"/>
    <w:rsid w:val="00F30B2B"/>
    <w:rsid w:val="00F33026"/>
    <w:rsid w:val="00F33604"/>
    <w:rsid w:val="00F3675E"/>
    <w:rsid w:val="00F372E1"/>
    <w:rsid w:val="00F377BF"/>
    <w:rsid w:val="00F37D3A"/>
    <w:rsid w:val="00F42658"/>
    <w:rsid w:val="00F467E7"/>
    <w:rsid w:val="00F46821"/>
    <w:rsid w:val="00F470B6"/>
    <w:rsid w:val="00F52054"/>
    <w:rsid w:val="00F53373"/>
    <w:rsid w:val="00F53642"/>
    <w:rsid w:val="00F5750F"/>
    <w:rsid w:val="00F623D7"/>
    <w:rsid w:val="00F62EA1"/>
    <w:rsid w:val="00F63D10"/>
    <w:rsid w:val="00F704A0"/>
    <w:rsid w:val="00F7658E"/>
    <w:rsid w:val="00F76A41"/>
    <w:rsid w:val="00F777D8"/>
    <w:rsid w:val="00F815F4"/>
    <w:rsid w:val="00F82174"/>
    <w:rsid w:val="00F8239C"/>
    <w:rsid w:val="00F84A2B"/>
    <w:rsid w:val="00F90445"/>
    <w:rsid w:val="00F91A8A"/>
    <w:rsid w:val="00F924D7"/>
    <w:rsid w:val="00F925BF"/>
    <w:rsid w:val="00F93968"/>
    <w:rsid w:val="00FA22FD"/>
    <w:rsid w:val="00FA364A"/>
    <w:rsid w:val="00FA5126"/>
    <w:rsid w:val="00FB0782"/>
    <w:rsid w:val="00FB10C1"/>
    <w:rsid w:val="00FB2CB7"/>
    <w:rsid w:val="00FB3B01"/>
    <w:rsid w:val="00FB4E1B"/>
    <w:rsid w:val="00FB550C"/>
    <w:rsid w:val="00FB63F8"/>
    <w:rsid w:val="00FB6CB8"/>
    <w:rsid w:val="00FC065E"/>
    <w:rsid w:val="00FC0C1D"/>
    <w:rsid w:val="00FC5937"/>
    <w:rsid w:val="00FC594D"/>
    <w:rsid w:val="00FC6DBC"/>
    <w:rsid w:val="00FC726A"/>
    <w:rsid w:val="00FC7B31"/>
    <w:rsid w:val="00FC7DD2"/>
    <w:rsid w:val="00FC7F60"/>
    <w:rsid w:val="00FD184B"/>
    <w:rsid w:val="00FD3B3D"/>
    <w:rsid w:val="00FD797A"/>
    <w:rsid w:val="00FD7A0E"/>
    <w:rsid w:val="00FF460E"/>
    <w:rsid w:val="00FF4941"/>
    <w:rsid w:val="00FF7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80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4800"/>
    <w:rPr>
      <w:b/>
      <w:bCs/>
    </w:rPr>
  </w:style>
  <w:style w:type="paragraph" w:styleId="a4">
    <w:name w:val="Normal (Web)"/>
    <w:basedOn w:val="a"/>
    <w:unhideWhenUsed/>
    <w:rsid w:val="001C4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1C48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1C48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er"/>
    <w:basedOn w:val="a"/>
    <w:link w:val="a7"/>
    <w:uiPriority w:val="99"/>
    <w:unhideWhenUsed/>
    <w:rsid w:val="001C480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4800"/>
  </w:style>
  <w:style w:type="paragraph" w:styleId="a8">
    <w:name w:val="List Paragraph"/>
    <w:basedOn w:val="a"/>
    <w:uiPriority w:val="34"/>
    <w:qFormat/>
    <w:rsid w:val="001C4800"/>
    <w:pPr>
      <w:ind w:left="720"/>
      <w:contextualSpacing/>
    </w:pPr>
  </w:style>
  <w:style w:type="paragraph" w:styleId="a9">
    <w:name w:val="Balloon Text"/>
    <w:basedOn w:val="a"/>
    <w:link w:val="aa"/>
    <w:uiPriority w:val="99"/>
    <w:semiHidden/>
    <w:unhideWhenUsed/>
    <w:rsid w:val="001C48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48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8474</Words>
  <Characters>48303</Characters>
  <Application>Microsoft Office Word</Application>
  <DocSecurity>0</DocSecurity>
  <Lines>402</Lines>
  <Paragraphs>113</Paragraphs>
  <ScaleCrop>false</ScaleCrop>
  <Company>RePack by SPecialiST</Company>
  <LinksUpToDate>false</LinksUpToDate>
  <CharactersWithSpaces>56664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АООШ 1</dc:creator>
  <cp:lastModifiedBy>АООШ 1</cp:lastModifiedBy>
  <cp:revision>1</cp:revision>
  <dcterms:created xsi:type="dcterms:W3CDTF">2017-12-14T06:48:00Z</dcterms:created>
  <dcterms:modified xsi:type="dcterms:W3CDTF">2017-12-14T06:51:00Z</dcterms:modified>
</cp:coreProperties>
</file>