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E26" w:rsidRDefault="002B1E26" w:rsidP="002B1E26">
      <w:pPr>
        <w:pStyle w:val="a6"/>
        <w:rPr>
          <w:rFonts w:asciiTheme="majorHAnsi" w:hAnsiTheme="majorHAnsi" w:cs="Arial"/>
          <w:b/>
          <w:sz w:val="20"/>
          <w:szCs w:val="20"/>
        </w:rPr>
      </w:pPr>
      <w:r w:rsidRPr="002818C7">
        <w:rPr>
          <w:rFonts w:asciiTheme="majorHAnsi" w:hAnsiTheme="majorHAnsi" w:cs="Times New Roman"/>
          <w:b/>
          <w:bCs/>
          <w:sz w:val="28"/>
          <w:szCs w:val="28"/>
        </w:rPr>
        <w:t>Приказ</w:t>
      </w:r>
      <w:r>
        <w:rPr>
          <w:rFonts w:asciiTheme="majorHAnsi" w:hAnsiTheme="majorHAnsi" w:cs="Times New Roman"/>
          <w:b/>
          <w:bCs/>
          <w:sz w:val="28"/>
          <w:szCs w:val="28"/>
        </w:rPr>
        <w:t xml:space="preserve"> </w:t>
      </w:r>
      <w:r w:rsidRPr="002818C7">
        <w:rPr>
          <w:rFonts w:asciiTheme="majorHAnsi" w:hAnsiTheme="majorHAnsi" w:cs="Times New Roman"/>
          <w:b/>
          <w:bCs/>
          <w:sz w:val="28"/>
          <w:szCs w:val="28"/>
        </w:rPr>
        <w:t>№</w:t>
      </w:r>
      <w:r>
        <w:rPr>
          <w:rFonts w:asciiTheme="majorHAnsi" w:hAnsiTheme="majorHAnsi" w:cs="Arial"/>
          <w:b/>
          <w:bCs/>
          <w:sz w:val="28"/>
          <w:szCs w:val="28"/>
        </w:rPr>
        <w:t xml:space="preserve"> 13</w:t>
      </w:r>
      <w:r w:rsidRPr="002818C7">
        <w:rPr>
          <w:rFonts w:asciiTheme="majorHAnsi" w:hAnsiTheme="majorHAnsi" w:cs="Arial"/>
          <w:b/>
          <w:bCs/>
          <w:sz w:val="28"/>
          <w:szCs w:val="28"/>
        </w:rPr>
        <w:br/>
      </w:r>
    </w:p>
    <w:p w:rsidR="002B1E26" w:rsidRPr="002B1E26" w:rsidRDefault="002B1E26" w:rsidP="002B1E26">
      <w:pPr>
        <w:pStyle w:val="a6"/>
        <w:rPr>
          <w:rFonts w:asciiTheme="majorHAnsi" w:hAnsiTheme="majorHAnsi" w:cs="Arial"/>
          <w:b/>
          <w:sz w:val="20"/>
          <w:szCs w:val="20"/>
        </w:rPr>
      </w:pPr>
      <w:r w:rsidRPr="002818C7">
        <w:rPr>
          <w:rFonts w:asciiTheme="majorHAnsi" w:hAnsiTheme="majorHAnsi" w:cs="Times New Roman"/>
          <w:b/>
        </w:rPr>
        <w:t>От</w:t>
      </w:r>
      <w:r>
        <w:rPr>
          <w:rFonts w:asciiTheme="majorHAnsi" w:hAnsiTheme="majorHAnsi" w:cs="Times New Roman"/>
          <w:b/>
        </w:rPr>
        <w:t xml:space="preserve"> 13</w:t>
      </w:r>
      <w:r>
        <w:rPr>
          <w:rFonts w:asciiTheme="majorHAnsi" w:hAnsiTheme="majorHAnsi" w:cs="Arial"/>
          <w:b/>
        </w:rPr>
        <w:t xml:space="preserve">  </w:t>
      </w:r>
      <w:r>
        <w:rPr>
          <w:rFonts w:asciiTheme="majorHAnsi" w:hAnsiTheme="majorHAnsi" w:cs="Times New Roman"/>
          <w:b/>
        </w:rPr>
        <w:t xml:space="preserve">мая </w:t>
      </w:r>
      <w:r w:rsidRPr="002818C7">
        <w:rPr>
          <w:rFonts w:asciiTheme="majorHAnsi" w:hAnsiTheme="majorHAnsi" w:cs="Arial"/>
          <w:b/>
        </w:rPr>
        <w:t xml:space="preserve"> 2020 </w:t>
      </w:r>
      <w:r>
        <w:rPr>
          <w:rFonts w:asciiTheme="majorHAnsi" w:hAnsiTheme="majorHAnsi" w:cs="Arial"/>
          <w:b/>
        </w:rPr>
        <w:t xml:space="preserve"> </w:t>
      </w:r>
      <w:r w:rsidRPr="002818C7">
        <w:rPr>
          <w:rFonts w:asciiTheme="majorHAnsi" w:hAnsiTheme="majorHAnsi" w:cs="Times New Roman"/>
          <w:b/>
        </w:rPr>
        <w:t>года</w:t>
      </w:r>
      <w:r>
        <w:rPr>
          <w:rFonts w:asciiTheme="majorHAnsi" w:hAnsiTheme="majorHAnsi" w:cs="Times New Roman"/>
          <w:b/>
        </w:rPr>
        <w:t xml:space="preserve"> </w:t>
      </w:r>
      <w:r w:rsidRPr="002818C7">
        <w:rPr>
          <w:rFonts w:asciiTheme="majorHAnsi" w:hAnsiTheme="majorHAnsi" w:cs="Times New Roman"/>
          <w:b/>
        </w:rPr>
        <w:t>по</w:t>
      </w:r>
      <w:r>
        <w:rPr>
          <w:rFonts w:asciiTheme="majorHAnsi" w:hAnsiTheme="majorHAnsi" w:cs="Times New Roman"/>
          <w:b/>
        </w:rPr>
        <w:t xml:space="preserve"> </w:t>
      </w:r>
      <w:r w:rsidRPr="002818C7">
        <w:rPr>
          <w:rFonts w:asciiTheme="majorHAnsi" w:hAnsiTheme="majorHAnsi" w:cs="Times New Roman"/>
          <w:b/>
        </w:rPr>
        <w:t>МКОУ</w:t>
      </w:r>
      <w:r w:rsidRPr="002818C7">
        <w:rPr>
          <w:rFonts w:asciiTheme="majorHAnsi" w:hAnsiTheme="majorHAnsi" w:cs="Algerian"/>
          <w:b/>
        </w:rPr>
        <w:t>«</w:t>
      </w:r>
      <w:proofErr w:type="spellStart"/>
      <w:r>
        <w:rPr>
          <w:rFonts w:asciiTheme="majorHAnsi" w:hAnsiTheme="majorHAnsi" w:cs="Times New Roman"/>
          <w:b/>
        </w:rPr>
        <w:t>Ашалинскай</w:t>
      </w:r>
      <w:proofErr w:type="spellEnd"/>
      <w:r>
        <w:rPr>
          <w:rFonts w:asciiTheme="majorHAnsi" w:hAnsiTheme="majorHAnsi" w:cs="Times New Roman"/>
          <w:b/>
        </w:rPr>
        <w:t xml:space="preserve"> </w:t>
      </w:r>
      <w:r w:rsidRPr="002818C7">
        <w:rPr>
          <w:rFonts w:asciiTheme="majorHAnsi" w:hAnsiTheme="majorHAnsi" w:cs="Times New Roman"/>
          <w:b/>
        </w:rPr>
        <w:t>ООШ</w:t>
      </w:r>
      <w:r>
        <w:rPr>
          <w:rFonts w:asciiTheme="majorHAnsi" w:hAnsiTheme="majorHAnsi" w:cs="Times New Roman"/>
          <w:b/>
        </w:rPr>
        <w:t xml:space="preserve"> </w:t>
      </w:r>
      <w:r w:rsidRPr="002818C7">
        <w:rPr>
          <w:rFonts w:asciiTheme="majorHAnsi" w:hAnsiTheme="majorHAnsi" w:cs="Times New Roman"/>
          <w:b/>
        </w:rPr>
        <w:t>им</w:t>
      </w:r>
      <w:r w:rsidRPr="002818C7">
        <w:rPr>
          <w:rFonts w:asciiTheme="majorHAnsi" w:hAnsiTheme="majorHAnsi" w:cs="Arial"/>
          <w:b/>
        </w:rPr>
        <w:t xml:space="preserve">. </w:t>
      </w:r>
      <w:r w:rsidRPr="002818C7">
        <w:rPr>
          <w:rFonts w:asciiTheme="majorHAnsi" w:hAnsiTheme="majorHAnsi" w:cs="Times New Roman"/>
          <w:b/>
        </w:rPr>
        <w:t>М</w:t>
      </w:r>
      <w:r w:rsidRPr="002818C7">
        <w:rPr>
          <w:rFonts w:asciiTheme="majorHAnsi" w:hAnsiTheme="majorHAnsi" w:cs="Arial"/>
          <w:b/>
        </w:rPr>
        <w:t>.</w:t>
      </w:r>
      <w:r w:rsidRPr="002818C7">
        <w:rPr>
          <w:rFonts w:asciiTheme="majorHAnsi" w:hAnsiTheme="majorHAnsi" w:cs="Times New Roman"/>
          <w:b/>
        </w:rPr>
        <w:t>И</w:t>
      </w:r>
      <w:r w:rsidRPr="002818C7">
        <w:rPr>
          <w:rFonts w:asciiTheme="majorHAnsi" w:hAnsiTheme="majorHAnsi" w:cs="Arial"/>
          <w:b/>
        </w:rPr>
        <w:t xml:space="preserve">. </w:t>
      </w:r>
      <w:r w:rsidRPr="002818C7">
        <w:rPr>
          <w:rFonts w:asciiTheme="majorHAnsi" w:hAnsiTheme="majorHAnsi" w:cs="Times New Roman"/>
          <w:b/>
        </w:rPr>
        <w:t>Исаева</w:t>
      </w:r>
      <w:r w:rsidRPr="002818C7">
        <w:rPr>
          <w:rFonts w:asciiTheme="majorHAnsi" w:hAnsiTheme="majorHAnsi" w:cs="Arial"/>
          <w:b/>
        </w:rPr>
        <w:t>»</w:t>
      </w:r>
    </w:p>
    <w:p w:rsidR="002B1E26" w:rsidRDefault="002B1E26" w:rsidP="002B1E26">
      <w:pPr>
        <w:pStyle w:val="a6"/>
        <w:jc w:val="both"/>
        <w:rPr>
          <w:rFonts w:ascii="Times New Roman" w:hAnsi="Times New Roman" w:cs="Aharoni"/>
          <w:sz w:val="24"/>
          <w:szCs w:val="24"/>
        </w:rPr>
      </w:pPr>
    </w:p>
    <w:p w:rsidR="002B1E26" w:rsidRPr="006C3D5B" w:rsidRDefault="002B1E26" w:rsidP="002B1E26">
      <w:pPr>
        <w:pStyle w:val="a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Aharoni"/>
          <w:sz w:val="24"/>
          <w:szCs w:val="24"/>
        </w:rPr>
        <w:t>В соответствии с Федеральным законом от 29.12.2012 № 273-ФЗ «Об образовании в Российской Федерации», Уставом школы, с календарным учебным графиком, учебными планами  на 2019-2020 учебный год, на основании Положения о формах, периодичности, порядке текущего контроля успеваемости, промежуточной аттестации учащихся, осваивающих основные общеобразовательные программы в соответствии с ФГОС среднего общего образования, установления фактического уровня теоретических и практических знаний по предметам учебного плана</w:t>
      </w:r>
      <w:proofErr w:type="gramEnd"/>
      <w:r>
        <w:rPr>
          <w:rFonts w:ascii="Times New Roman" w:hAnsi="Times New Roman" w:cs="Aharoni"/>
          <w:sz w:val="24"/>
          <w:szCs w:val="24"/>
        </w:rPr>
        <w:t>, соотнесения этого уровня с требованиями ФГОС, обеспечения выполнения педагогами и учащимися образовательных программ, повышения их ответственности за качество образования в переводных классах на всех уровнях обучения,</w:t>
      </w:r>
    </w:p>
    <w:p w:rsidR="002B1E26" w:rsidRPr="00B4388B" w:rsidRDefault="002B1E26" w:rsidP="002B1E26">
      <w:pPr>
        <w:rPr>
          <w:rFonts w:ascii="Times New Roman" w:hAnsi="Times New Roman" w:cs="Aharoni"/>
        </w:rPr>
      </w:pPr>
      <w:r w:rsidRPr="006C3D5B">
        <w:rPr>
          <w:sz w:val="24"/>
          <w:szCs w:val="24"/>
        </w:rPr>
        <w:t xml:space="preserve">в связи с </w:t>
      </w:r>
      <w:proofErr w:type="spellStart"/>
      <w:r w:rsidRPr="006C3D5B">
        <w:rPr>
          <w:sz w:val="24"/>
          <w:szCs w:val="24"/>
        </w:rPr>
        <w:t>коронавирусом</w:t>
      </w:r>
      <w:proofErr w:type="spellEnd"/>
      <w:r w:rsidRPr="006C3D5B">
        <w:rPr>
          <w:sz w:val="24"/>
          <w:szCs w:val="24"/>
        </w:rPr>
        <w:t>,  решения Педагогического совета ОУ, протокол №  5  от 01.04.2020г</w:t>
      </w:r>
      <w:r>
        <w:rPr>
          <w:rFonts w:cs="Aharoni"/>
        </w:rPr>
        <w:t>.</w:t>
      </w:r>
      <w:r>
        <w:rPr>
          <w:rFonts w:cs="Aharoni"/>
        </w:rPr>
        <w:br/>
      </w:r>
      <w:proofErr w:type="gramStart"/>
      <w:r>
        <w:rPr>
          <w:rFonts w:ascii="Times New Roman" w:hAnsi="Times New Roman" w:cs="Aharoni"/>
          <w:b/>
        </w:rPr>
        <w:t>П</w:t>
      </w:r>
      <w:proofErr w:type="gramEnd"/>
      <w:r>
        <w:rPr>
          <w:rFonts w:ascii="Times New Roman" w:hAnsi="Times New Roman" w:cs="Aharoni"/>
          <w:b/>
        </w:rPr>
        <w:t xml:space="preserve"> Р И К А З Ы В А Ю: </w:t>
      </w:r>
    </w:p>
    <w:p w:rsidR="002B1E26" w:rsidRPr="00B4388B" w:rsidRDefault="002B1E26" w:rsidP="002B1E26">
      <w:pPr>
        <w:ind w:right="521"/>
        <w:rPr>
          <w:sz w:val="24"/>
          <w:szCs w:val="24"/>
        </w:rPr>
      </w:pPr>
      <w:proofErr w:type="gramStart"/>
      <w:r>
        <w:rPr>
          <w:rFonts w:cs="Aharoni"/>
        </w:rPr>
        <w:t>1.</w:t>
      </w:r>
      <w:r w:rsidRPr="00B4388B">
        <w:rPr>
          <w:sz w:val="24"/>
          <w:szCs w:val="24"/>
        </w:rPr>
        <w:t xml:space="preserve">Промежуточная аттестация по итогам учебного года будет проводиться в формате, отличном от того, что закреплён Положением о формах, периодичности, порядке текущего контроля успеваемости и промежуточной аттестации обучающихся </w:t>
      </w:r>
      <w:r w:rsidRPr="002B1E26">
        <w:rPr>
          <w:sz w:val="24"/>
          <w:szCs w:val="24"/>
        </w:rPr>
        <w:t>(</w:t>
      </w:r>
      <w:r w:rsidRPr="002B1E26">
        <w:rPr>
          <w:color w:val="000000" w:themeColor="text1"/>
          <w:sz w:val="24"/>
          <w:szCs w:val="24"/>
        </w:rPr>
        <w:t xml:space="preserve">о формах, порядке текущего контроля успеваемости и промежуточной аттестации обучающихся, видах отметок, критериях оценивания при работе в дистанционном режиме в период с 06.04.2020г. и до окончания режима повышенной </w:t>
      </w:r>
      <w:proofErr w:type="spellStart"/>
      <w:r w:rsidRPr="002B1E26">
        <w:rPr>
          <w:color w:val="000000" w:themeColor="text1"/>
          <w:sz w:val="24"/>
          <w:szCs w:val="24"/>
        </w:rPr>
        <w:t>готовностина</w:t>
      </w:r>
      <w:proofErr w:type="spellEnd"/>
      <w:r w:rsidRPr="002B1E26">
        <w:rPr>
          <w:color w:val="000000" w:themeColor="text1"/>
          <w:sz w:val="24"/>
          <w:szCs w:val="24"/>
        </w:rPr>
        <w:t xml:space="preserve"> территории Дагестана</w:t>
      </w:r>
      <w:proofErr w:type="gramEnd"/>
      <w:r w:rsidRPr="002B1E26">
        <w:rPr>
          <w:sz w:val="24"/>
          <w:szCs w:val="24"/>
        </w:rPr>
        <w:t xml:space="preserve">),  </w:t>
      </w:r>
      <w:proofErr w:type="gramStart"/>
      <w:r w:rsidRPr="002B1E26">
        <w:rPr>
          <w:sz w:val="24"/>
          <w:szCs w:val="24"/>
        </w:rPr>
        <w:t>в форме текущего контроля успеваемости с выставлением</w:t>
      </w:r>
      <w:r w:rsidRPr="00B4388B">
        <w:rPr>
          <w:sz w:val="24"/>
          <w:szCs w:val="24"/>
        </w:rPr>
        <w:t xml:space="preserve"> отметки за четверть по каждому учебному предмету на основании</w:t>
      </w:r>
      <w:proofErr w:type="gramEnd"/>
      <w:r w:rsidRPr="00B4388B">
        <w:rPr>
          <w:sz w:val="24"/>
          <w:szCs w:val="24"/>
        </w:rPr>
        <w:t xml:space="preserve"> отметок, имеющихся в классном журнале на дату окончания 2019-2020 учебного года (годовые отметки по каждому учебному предмету - среднее арифметическое четвертных отметок целыми числами в соответствии с правилами математического округления).</w:t>
      </w:r>
    </w:p>
    <w:p w:rsidR="002B1E26" w:rsidRDefault="002B1E26" w:rsidP="002B1E26">
      <w:pPr>
        <w:pStyle w:val="a6"/>
        <w:rPr>
          <w:rFonts w:ascii="Times New Roman" w:hAnsi="Times New Roman"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2.Провести промежуточную аттестацию в мае 2020г. </w:t>
      </w:r>
      <w:r>
        <w:rPr>
          <w:rFonts w:ascii="Times New Roman" w:hAnsi="Times New Roman" w:cs="Aharoni"/>
          <w:sz w:val="24"/>
          <w:szCs w:val="24"/>
        </w:rPr>
        <w:t xml:space="preserve">в соответствии с локальными актами учреждения, регламентирующими промежуточную аттестацию учащихся в связи с </w:t>
      </w:r>
      <w:proofErr w:type="spellStart"/>
      <w:r>
        <w:rPr>
          <w:rFonts w:ascii="Times New Roman" w:hAnsi="Times New Roman" w:cs="Aharoni"/>
          <w:sz w:val="24"/>
          <w:szCs w:val="24"/>
        </w:rPr>
        <w:t>коронавирусом</w:t>
      </w:r>
      <w:proofErr w:type="spellEnd"/>
      <w:r>
        <w:rPr>
          <w:rFonts w:ascii="Times New Roman" w:hAnsi="Times New Roman" w:cs="Aharoni"/>
          <w:sz w:val="24"/>
          <w:szCs w:val="24"/>
        </w:rPr>
        <w:t>.</w:t>
      </w:r>
    </w:p>
    <w:p w:rsidR="002B1E26" w:rsidRDefault="002B1E26" w:rsidP="002B1E26">
      <w:pPr>
        <w:pStyle w:val="a6"/>
        <w:rPr>
          <w:rFonts w:ascii="Times New Roman" w:hAnsi="Times New Roman" w:cs="Aharoni"/>
          <w:sz w:val="24"/>
          <w:szCs w:val="24"/>
        </w:rPr>
      </w:pPr>
    </w:p>
    <w:p w:rsidR="002B1E26" w:rsidRDefault="002B1E26" w:rsidP="002B1E26">
      <w:pPr>
        <w:jc w:val="both"/>
        <w:rPr>
          <w:rFonts w:ascii="Times New Roman" w:hAnsi="Times New Roman" w:cs="Aharoni"/>
          <w:b/>
        </w:rPr>
      </w:pPr>
      <w:r>
        <w:rPr>
          <w:rFonts w:ascii="Times New Roman" w:hAnsi="Times New Roman" w:cs="Aharoni"/>
        </w:rPr>
        <w:t>3.</w:t>
      </w:r>
      <w:r>
        <w:rPr>
          <w:rFonts w:ascii="Times New Roman" w:hAnsi="Times New Roman" w:cs="Aharoni"/>
          <w:b/>
        </w:rPr>
        <w:t>Классным руководителям  2-8-х классов:</w:t>
      </w:r>
    </w:p>
    <w:p w:rsidR="002B1E26" w:rsidRDefault="002B1E26" w:rsidP="002B1E26">
      <w:pPr>
        <w:jc w:val="both"/>
        <w:rPr>
          <w:rFonts w:ascii="Times New Roman" w:hAnsi="Times New Roman" w:cs="Aharoni"/>
        </w:rPr>
      </w:pPr>
      <w:r>
        <w:rPr>
          <w:rFonts w:ascii="Times New Roman" w:hAnsi="Times New Roman" w:cs="Aharoni"/>
        </w:rPr>
        <w:t xml:space="preserve"> - Довести до сведения учащихся и их родителей нормативно-правовую базу, регламентирующую организацию и проведение промежуточной аттестации учащихся; расписание и форму промежуточной аттестации; в связи с </w:t>
      </w:r>
      <w:proofErr w:type="spellStart"/>
      <w:r>
        <w:rPr>
          <w:rFonts w:ascii="Times New Roman" w:hAnsi="Times New Roman" w:cs="Aharoni"/>
        </w:rPr>
        <w:t>коронавирусом</w:t>
      </w:r>
      <w:proofErr w:type="spellEnd"/>
      <w:r>
        <w:rPr>
          <w:rFonts w:ascii="Times New Roman" w:hAnsi="Times New Roman" w:cs="Aharoni"/>
        </w:rPr>
        <w:t>.</w:t>
      </w:r>
    </w:p>
    <w:p w:rsidR="002B1E26" w:rsidRDefault="002B1E26" w:rsidP="002B1E26">
      <w:pPr>
        <w:rPr>
          <w:rFonts w:ascii="Book Antiqua" w:hAnsi="Book Antiqua" w:cs="Aharoni"/>
          <w:b/>
        </w:rPr>
      </w:pPr>
      <w:r>
        <w:rPr>
          <w:rFonts w:cs="Aharoni"/>
          <w:b/>
        </w:rPr>
        <w:t>4. Довести до сведения участников образовательного процесса порядок проведения промежуточной аттестации.</w:t>
      </w:r>
      <w:r>
        <w:rPr>
          <w:rFonts w:cs="Aharoni"/>
          <w:b/>
        </w:rPr>
        <w:br/>
      </w:r>
      <w:r>
        <w:rPr>
          <w:rFonts w:ascii="Times New Roman" w:hAnsi="Times New Roman" w:cs="Aharoni"/>
          <w:b/>
        </w:rPr>
        <w:t xml:space="preserve">10.Должностным лицам, участвующим в организации промежуточной аттестации по итогам года в связи </w:t>
      </w:r>
      <w:proofErr w:type="spellStart"/>
      <w:r>
        <w:rPr>
          <w:rFonts w:ascii="Times New Roman" w:hAnsi="Times New Roman" w:cs="Aharoni"/>
          <w:b/>
        </w:rPr>
        <w:t>коронавирусом</w:t>
      </w:r>
      <w:proofErr w:type="spellEnd"/>
      <w:r>
        <w:rPr>
          <w:rFonts w:ascii="Times New Roman" w:hAnsi="Times New Roman" w:cs="Aharoni"/>
          <w:b/>
        </w:rPr>
        <w:t xml:space="preserve">,  обеспечить режим информационной безопасности. </w:t>
      </w:r>
    </w:p>
    <w:p w:rsidR="002B1E26" w:rsidRDefault="002B1E26" w:rsidP="002B1E26">
      <w:pPr>
        <w:pStyle w:val="a3"/>
        <w:spacing w:after="120"/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11.</w:t>
      </w:r>
      <w:proofErr w:type="gramStart"/>
      <w:r>
        <w:rPr>
          <w:rFonts w:cs="Aharoni"/>
          <w:b/>
          <w:sz w:val="24"/>
          <w:szCs w:val="24"/>
        </w:rPr>
        <w:t>Контроль, за</w:t>
      </w:r>
      <w:proofErr w:type="gramEnd"/>
      <w:r>
        <w:rPr>
          <w:rFonts w:cs="Aharoni"/>
          <w:b/>
          <w:sz w:val="24"/>
          <w:szCs w:val="24"/>
        </w:rPr>
        <w:t xml:space="preserve"> исполнением данного приказа оставляю за собой.</w:t>
      </w:r>
    </w:p>
    <w:p w:rsidR="00C702F3" w:rsidRDefault="002B1E26">
      <w:r w:rsidRPr="002B1E26">
        <w:lastRenderedPageBreak/>
        <w:drawing>
          <wp:inline distT="0" distB="0" distL="0" distR="0">
            <wp:extent cx="4333875" cy="1714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02F3" w:rsidSect="00C70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1E26"/>
    <w:rsid w:val="002B1E26"/>
    <w:rsid w:val="00C702F3"/>
    <w:rsid w:val="00F15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B1E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B1E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2B1E26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2B1E26"/>
    <w:pPr>
      <w:spacing w:after="0" w:line="240" w:lineRule="auto"/>
    </w:pPr>
    <w:rPr>
      <w:rFonts w:ascii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2B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1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2149</Characters>
  <Application>Microsoft Office Word</Application>
  <DocSecurity>0</DocSecurity>
  <Lines>17</Lines>
  <Paragraphs>5</Paragraphs>
  <ScaleCrop>false</ScaleCrop>
  <Company>Krokoz™ Inc.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1</cp:revision>
  <dcterms:created xsi:type="dcterms:W3CDTF">2020-06-15T07:30:00Z</dcterms:created>
  <dcterms:modified xsi:type="dcterms:W3CDTF">2020-06-15T07:40:00Z</dcterms:modified>
</cp:coreProperties>
</file>